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FF9C00" w14:textId="77777777" w:rsidR="00C3377C" w:rsidRDefault="00C3377C" w:rsidP="00C3377C">
      <w:pPr>
        <w:pStyle w:val="Akapitzlist"/>
        <w:widowControl w:val="0"/>
        <w:tabs>
          <w:tab w:val="left" w:pos="677"/>
          <w:tab w:val="left" w:pos="679"/>
        </w:tabs>
        <w:autoSpaceDE w:val="0"/>
        <w:autoSpaceDN w:val="0"/>
        <w:spacing w:after="0" w:line="360" w:lineRule="auto"/>
        <w:ind w:left="679" w:right="118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77C">
        <w:rPr>
          <w:rFonts w:ascii="Times New Roman" w:hAnsi="Times New Roman" w:cs="Times New Roman"/>
          <w:b/>
          <w:sz w:val="28"/>
          <w:szCs w:val="28"/>
        </w:rPr>
        <w:t>Głosowanie</w:t>
      </w:r>
      <w:r w:rsidRPr="00C3377C">
        <w:rPr>
          <w:rFonts w:ascii="Times New Roman" w:hAnsi="Times New Roman" w:cs="Times New Roman"/>
          <w:b/>
          <w:spacing w:val="77"/>
          <w:sz w:val="28"/>
          <w:szCs w:val="28"/>
        </w:rPr>
        <w:t xml:space="preserve"> </w:t>
      </w:r>
      <w:r w:rsidRPr="00C3377C">
        <w:rPr>
          <w:rFonts w:ascii="Times New Roman" w:hAnsi="Times New Roman" w:cs="Times New Roman"/>
          <w:b/>
          <w:sz w:val="28"/>
          <w:szCs w:val="28"/>
        </w:rPr>
        <w:t>w</w:t>
      </w:r>
      <w:r w:rsidRPr="00C3377C">
        <w:rPr>
          <w:rFonts w:ascii="Times New Roman" w:hAnsi="Times New Roman" w:cs="Times New Roman"/>
          <w:b/>
          <w:spacing w:val="80"/>
          <w:sz w:val="28"/>
          <w:szCs w:val="28"/>
        </w:rPr>
        <w:t xml:space="preserve"> </w:t>
      </w:r>
      <w:r w:rsidRPr="00C3377C">
        <w:rPr>
          <w:rFonts w:ascii="Times New Roman" w:hAnsi="Times New Roman" w:cs="Times New Roman"/>
          <w:b/>
          <w:sz w:val="28"/>
          <w:szCs w:val="28"/>
        </w:rPr>
        <w:t>wybranym</w:t>
      </w:r>
      <w:r w:rsidRPr="00C3377C">
        <w:rPr>
          <w:rFonts w:ascii="Times New Roman" w:hAnsi="Times New Roman" w:cs="Times New Roman"/>
          <w:b/>
          <w:spacing w:val="77"/>
          <w:sz w:val="28"/>
          <w:szCs w:val="28"/>
        </w:rPr>
        <w:t xml:space="preserve"> </w:t>
      </w:r>
      <w:r w:rsidRPr="00C3377C">
        <w:rPr>
          <w:rFonts w:ascii="Times New Roman" w:hAnsi="Times New Roman" w:cs="Times New Roman"/>
          <w:b/>
          <w:sz w:val="28"/>
          <w:szCs w:val="28"/>
        </w:rPr>
        <w:t>przez</w:t>
      </w:r>
      <w:r w:rsidRPr="00C3377C">
        <w:rPr>
          <w:rFonts w:ascii="Times New Roman" w:hAnsi="Times New Roman" w:cs="Times New Roman"/>
          <w:b/>
          <w:spacing w:val="79"/>
          <w:sz w:val="28"/>
          <w:szCs w:val="28"/>
        </w:rPr>
        <w:t xml:space="preserve"> </w:t>
      </w:r>
      <w:r w:rsidRPr="00C3377C">
        <w:rPr>
          <w:rFonts w:ascii="Times New Roman" w:hAnsi="Times New Roman" w:cs="Times New Roman"/>
          <w:b/>
          <w:sz w:val="28"/>
          <w:szCs w:val="28"/>
        </w:rPr>
        <w:t>siebie</w:t>
      </w:r>
      <w:r w:rsidRPr="00C3377C">
        <w:rPr>
          <w:rFonts w:ascii="Times New Roman" w:hAnsi="Times New Roman" w:cs="Times New Roman"/>
          <w:b/>
          <w:spacing w:val="79"/>
          <w:sz w:val="28"/>
          <w:szCs w:val="28"/>
        </w:rPr>
        <w:t xml:space="preserve"> </w:t>
      </w:r>
      <w:r w:rsidRPr="00C3377C">
        <w:rPr>
          <w:rFonts w:ascii="Times New Roman" w:hAnsi="Times New Roman" w:cs="Times New Roman"/>
          <w:b/>
          <w:sz w:val="28"/>
          <w:szCs w:val="28"/>
        </w:rPr>
        <w:t>lokalu</w:t>
      </w:r>
      <w:r w:rsidRPr="00C3377C">
        <w:rPr>
          <w:rFonts w:ascii="Times New Roman" w:hAnsi="Times New Roman" w:cs="Times New Roman"/>
          <w:b/>
          <w:spacing w:val="79"/>
          <w:sz w:val="28"/>
          <w:szCs w:val="28"/>
        </w:rPr>
        <w:t xml:space="preserve"> </w:t>
      </w:r>
      <w:r w:rsidRPr="00C3377C">
        <w:rPr>
          <w:rFonts w:ascii="Times New Roman" w:hAnsi="Times New Roman" w:cs="Times New Roman"/>
          <w:b/>
          <w:sz w:val="28"/>
          <w:szCs w:val="28"/>
        </w:rPr>
        <w:t>obwodowej</w:t>
      </w:r>
      <w:r w:rsidRPr="00C3377C">
        <w:rPr>
          <w:rFonts w:ascii="Times New Roman" w:hAnsi="Times New Roman" w:cs="Times New Roman"/>
          <w:b/>
          <w:spacing w:val="79"/>
          <w:sz w:val="28"/>
          <w:szCs w:val="28"/>
        </w:rPr>
        <w:t xml:space="preserve"> </w:t>
      </w:r>
      <w:r w:rsidRPr="00C3377C">
        <w:rPr>
          <w:rFonts w:ascii="Times New Roman" w:hAnsi="Times New Roman" w:cs="Times New Roman"/>
          <w:b/>
          <w:sz w:val="28"/>
          <w:szCs w:val="28"/>
        </w:rPr>
        <w:t>komisji</w:t>
      </w:r>
      <w:r w:rsidRPr="00C3377C">
        <w:rPr>
          <w:rFonts w:ascii="Times New Roman" w:hAnsi="Times New Roman" w:cs="Times New Roman"/>
          <w:b/>
          <w:spacing w:val="79"/>
          <w:sz w:val="28"/>
          <w:szCs w:val="28"/>
        </w:rPr>
        <w:t xml:space="preserve"> </w:t>
      </w:r>
      <w:r w:rsidRPr="00C3377C">
        <w:rPr>
          <w:rFonts w:ascii="Times New Roman" w:hAnsi="Times New Roman" w:cs="Times New Roman"/>
          <w:b/>
          <w:sz w:val="28"/>
          <w:szCs w:val="28"/>
        </w:rPr>
        <w:t>wyborczej, w tym w lokalu dostosowanym do potrzeb osób niepełnosprawnych</w:t>
      </w:r>
    </w:p>
    <w:p w14:paraId="407DD113" w14:textId="77777777" w:rsidR="00015FD9" w:rsidRDefault="00015FD9" w:rsidP="00C3377C">
      <w:pPr>
        <w:pStyle w:val="Akapitzlist"/>
        <w:widowControl w:val="0"/>
        <w:tabs>
          <w:tab w:val="left" w:pos="677"/>
          <w:tab w:val="left" w:pos="679"/>
        </w:tabs>
        <w:autoSpaceDE w:val="0"/>
        <w:autoSpaceDN w:val="0"/>
        <w:spacing w:after="0" w:line="360" w:lineRule="auto"/>
        <w:ind w:left="679" w:right="118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F3C98C" w14:textId="57750C86" w:rsidR="00603335" w:rsidRDefault="00603335" w:rsidP="00603335">
      <w:pPr>
        <w:widowControl w:val="0"/>
        <w:autoSpaceDE w:val="0"/>
        <w:autoSpaceDN w:val="0"/>
        <w:spacing w:after="0" w:line="360" w:lineRule="auto"/>
        <w:ind w:left="112" w:right="115"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6033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Wyborca niepełnosprawny może głosować osobiście w lokalu wyborczym </w:t>
      </w:r>
      <w:r w:rsidR="007C09C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br/>
      </w:r>
      <w:r w:rsidRPr="006033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w obwodzie głosowania właściwym dla jego miejsca zamieszkania. Może także głosować w wybranym przez</w:t>
      </w:r>
      <w:r w:rsidRPr="00603335">
        <w:rPr>
          <w:rFonts w:ascii="Times New Roman" w:eastAsia="Times New Roman" w:hAnsi="Times New Roman" w:cs="Times New Roman"/>
          <w:spacing w:val="80"/>
          <w:kern w:val="0"/>
          <w:sz w:val="26"/>
          <w:szCs w:val="26"/>
          <w14:ligatures w14:val="none"/>
        </w:rPr>
        <w:t xml:space="preserve"> </w:t>
      </w:r>
      <w:r w:rsidRPr="006033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siebie</w:t>
      </w:r>
      <w:r w:rsidRPr="00603335">
        <w:rPr>
          <w:rFonts w:ascii="Times New Roman" w:eastAsia="Times New Roman" w:hAnsi="Times New Roman" w:cs="Times New Roman"/>
          <w:spacing w:val="80"/>
          <w:kern w:val="0"/>
          <w:sz w:val="26"/>
          <w:szCs w:val="26"/>
          <w14:ligatures w14:val="none"/>
        </w:rPr>
        <w:t xml:space="preserve"> </w:t>
      </w:r>
      <w:r w:rsidRPr="006033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lokalu</w:t>
      </w:r>
      <w:r w:rsidRPr="00603335">
        <w:rPr>
          <w:rFonts w:ascii="Times New Roman" w:eastAsia="Times New Roman" w:hAnsi="Times New Roman" w:cs="Times New Roman"/>
          <w:spacing w:val="80"/>
          <w:kern w:val="0"/>
          <w:sz w:val="26"/>
          <w:szCs w:val="26"/>
          <w14:ligatures w14:val="none"/>
        </w:rPr>
        <w:t xml:space="preserve"> </w:t>
      </w:r>
      <w:r w:rsidRPr="006033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wyborczym</w:t>
      </w:r>
      <w:r w:rsidRPr="00603335">
        <w:rPr>
          <w:rFonts w:ascii="Times New Roman" w:eastAsia="Times New Roman" w:hAnsi="Times New Roman" w:cs="Times New Roman"/>
          <w:spacing w:val="80"/>
          <w:kern w:val="0"/>
          <w:sz w:val="26"/>
          <w:szCs w:val="26"/>
          <w14:ligatures w14:val="none"/>
        </w:rPr>
        <w:t xml:space="preserve"> </w:t>
      </w:r>
      <w:r w:rsidRPr="006033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dostosowanym</w:t>
      </w:r>
      <w:r w:rsidRPr="00603335">
        <w:rPr>
          <w:rFonts w:ascii="Times New Roman" w:eastAsia="Times New Roman" w:hAnsi="Times New Roman" w:cs="Times New Roman"/>
          <w:spacing w:val="80"/>
          <w:kern w:val="0"/>
          <w:sz w:val="26"/>
          <w:szCs w:val="26"/>
          <w14:ligatures w14:val="none"/>
        </w:rPr>
        <w:t xml:space="preserve"> </w:t>
      </w:r>
      <w:r w:rsidRPr="006033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do</w:t>
      </w:r>
      <w:r w:rsidRPr="00603335">
        <w:rPr>
          <w:rFonts w:ascii="Times New Roman" w:eastAsia="Times New Roman" w:hAnsi="Times New Roman" w:cs="Times New Roman"/>
          <w:spacing w:val="80"/>
          <w:kern w:val="0"/>
          <w:sz w:val="26"/>
          <w:szCs w:val="26"/>
          <w14:ligatures w14:val="none"/>
        </w:rPr>
        <w:t xml:space="preserve"> </w:t>
      </w:r>
      <w:r w:rsidRPr="006033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potrzeb</w:t>
      </w:r>
      <w:r w:rsidRPr="00603335">
        <w:rPr>
          <w:rFonts w:ascii="Times New Roman" w:eastAsia="Times New Roman" w:hAnsi="Times New Roman" w:cs="Times New Roman"/>
          <w:spacing w:val="80"/>
          <w:kern w:val="0"/>
          <w:sz w:val="26"/>
          <w:szCs w:val="26"/>
          <w14:ligatures w14:val="none"/>
        </w:rPr>
        <w:t xml:space="preserve"> </w:t>
      </w:r>
      <w:r w:rsidRPr="006033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osób</w:t>
      </w:r>
      <w:r w:rsidRPr="00603335">
        <w:rPr>
          <w:rFonts w:ascii="Times New Roman" w:eastAsia="Times New Roman" w:hAnsi="Times New Roman" w:cs="Times New Roman"/>
          <w:spacing w:val="80"/>
          <w:kern w:val="0"/>
          <w:sz w:val="26"/>
          <w:szCs w:val="26"/>
          <w14:ligatures w14:val="none"/>
        </w:rPr>
        <w:t xml:space="preserve"> </w:t>
      </w:r>
      <w:r w:rsidRPr="006033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niepełnosprawnych. </w:t>
      </w:r>
    </w:p>
    <w:p w14:paraId="79256C31" w14:textId="53E41B2F" w:rsidR="00603335" w:rsidRPr="00603335" w:rsidRDefault="00603335" w:rsidP="00603335">
      <w:pPr>
        <w:widowControl w:val="0"/>
        <w:autoSpaceDE w:val="0"/>
        <w:autoSpaceDN w:val="0"/>
        <w:spacing w:after="0" w:line="360" w:lineRule="auto"/>
        <w:ind w:left="112" w:right="115"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6033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W tym celu powinien on złożyć wniosek o zmianę miejsca głosowania.</w:t>
      </w:r>
    </w:p>
    <w:p w14:paraId="2154235A" w14:textId="77777777" w:rsidR="00D550C8" w:rsidRDefault="00D550C8" w:rsidP="00603335">
      <w:pPr>
        <w:pStyle w:val="Tekstpodstawowy"/>
        <w:spacing w:before="124" w:line="360" w:lineRule="auto"/>
        <w:ind w:right="114"/>
        <w:jc w:val="both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</w:pPr>
    </w:p>
    <w:p w14:paraId="42A7CA89" w14:textId="3EA95321" w:rsidR="00603335" w:rsidRPr="00603335" w:rsidRDefault="00603335" w:rsidP="00603335">
      <w:pPr>
        <w:pStyle w:val="Tekstpodstawowy"/>
        <w:spacing w:before="124" w:line="360" w:lineRule="auto"/>
        <w:ind w:right="114"/>
        <w:jc w:val="both"/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</w:pPr>
      <w:r w:rsidRPr="0060333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Wniosek należy złożyć najwcześniej w 44. dniu </w:t>
      </w:r>
      <w:r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tj. od dnia 2</w:t>
      </w:r>
      <w:r w:rsidR="00D550C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6</w:t>
      </w:r>
      <w:r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r w:rsidR="00D550C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kwietnia </w:t>
      </w:r>
      <w:r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2024 r. </w:t>
      </w:r>
      <w:r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br/>
        <w:t xml:space="preserve">(piątek) </w:t>
      </w:r>
      <w:r w:rsidRPr="0060333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a najpóźniej w 3. dniu przed dniem </w:t>
      </w:r>
      <w:r w:rsidRPr="00603335">
        <w:rPr>
          <w:rFonts w:ascii="Times New Roman" w:eastAsia="Times New Roman" w:hAnsi="Times New Roman" w:cs="Times New Roman"/>
          <w:b/>
          <w:bCs/>
          <w:spacing w:val="-2"/>
          <w:kern w:val="0"/>
          <w:sz w:val="26"/>
          <w:szCs w:val="26"/>
          <w14:ligatures w14:val="none"/>
        </w:rPr>
        <w:t>wyborów</w:t>
      </w:r>
      <w:r>
        <w:rPr>
          <w:rFonts w:ascii="Times New Roman" w:eastAsia="Times New Roman" w:hAnsi="Times New Roman" w:cs="Times New Roman"/>
          <w:b/>
          <w:bCs/>
          <w:spacing w:val="-2"/>
          <w:kern w:val="0"/>
          <w:sz w:val="26"/>
          <w:szCs w:val="26"/>
          <w14:ligatures w14:val="none"/>
        </w:rPr>
        <w:t xml:space="preserve"> tj. </w:t>
      </w:r>
      <w:r w:rsidRPr="00603335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do dnia </w:t>
      </w:r>
      <w:r w:rsidR="00D550C8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>6</w:t>
      </w:r>
      <w:r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 </w:t>
      </w:r>
      <w:r w:rsidR="00D550C8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czerwca </w:t>
      </w:r>
      <w:r w:rsidR="00D550C8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br/>
      </w:r>
      <w:r w:rsidRPr="00603335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>2024 r. (</w:t>
      </w:r>
      <w:r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>czwartek</w:t>
      </w:r>
      <w:r w:rsidRPr="00603335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>)</w:t>
      </w:r>
    </w:p>
    <w:p w14:paraId="6AB4B92D" w14:textId="77777777" w:rsidR="00603335" w:rsidRPr="00603335" w:rsidRDefault="00603335" w:rsidP="00603335">
      <w:pPr>
        <w:widowControl w:val="0"/>
        <w:autoSpaceDE w:val="0"/>
        <w:autoSpaceDN w:val="0"/>
        <w:spacing w:before="119" w:after="0" w:line="360" w:lineRule="auto"/>
        <w:ind w:left="112" w:right="113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6033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Po złożeniu powyższego wniosku wyborca zostanie skreślony ze spisu w stałym obwodzie głosowania właściwym dla adresu zameldowania na pobyt stały lub adresu stałego </w:t>
      </w:r>
      <w:r w:rsidRPr="00603335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>zamieszkania.</w:t>
      </w:r>
    </w:p>
    <w:p w14:paraId="45911676" w14:textId="64BEC05F" w:rsidR="002C5DF8" w:rsidRPr="00603335" w:rsidRDefault="00603335" w:rsidP="002C5DF8">
      <w:pPr>
        <w:widowControl w:val="0"/>
        <w:autoSpaceDE w:val="0"/>
        <w:autoSpaceDN w:val="0"/>
        <w:spacing w:before="241" w:after="0" w:line="360" w:lineRule="auto"/>
        <w:ind w:left="112" w:right="109"/>
        <w:jc w:val="both"/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</w:pPr>
      <w:r w:rsidRPr="00603335">
        <w:rPr>
          <w:rFonts w:ascii="Times New Roman" w:eastAsia="Times New Roman" w:hAnsi="Times New Roman" w:cs="Times New Roman"/>
          <w:b/>
          <w:kern w:val="0"/>
          <w:sz w:val="26"/>
          <w14:ligatures w14:val="none"/>
        </w:rPr>
        <w:t>Informacja o lokalach obwodowych komisji wyborczych dostosowanych do potrzeb osób</w:t>
      </w:r>
      <w:r w:rsidRPr="00603335">
        <w:rPr>
          <w:rFonts w:ascii="Times New Roman" w:eastAsia="Times New Roman" w:hAnsi="Times New Roman" w:cs="Times New Roman"/>
          <w:b/>
          <w:spacing w:val="80"/>
          <w:kern w:val="0"/>
          <w:sz w:val="26"/>
          <w14:ligatures w14:val="none"/>
        </w:rPr>
        <w:t xml:space="preserve"> </w:t>
      </w:r>
      <w:r w:rsidRPr="00603335">
        <w:rPr>
          <w:rFonts w:ascii="Times New Roman" w:eastAsia="Times New Roman" w:hAnsi="Times New Roman" w:cs="Times New Roman"/>
          <w:b/>
          <w:kern w:val="0"/>
          <w:sz w:val="26"/>
          <w14:ligatures w14:val="none"/>
        </w:rPr>
        <w:t>niepełnosprawnych</w:t>
      </w:r>
      <w:r w:rsidRPr="00603335">
        <w:rPr>
          <w:rFonts w:ascii="Times New Roman" w:eastAsia="Times New Roman" w:hAnsi="Times New Roman" w:cs="Times New Roman"/>
          <w:b/>
          <w:spacing w:val="80"/>
          <w:kern w:val="0"/>
          <w:sz w:val="26"/>
          <w14:ligatures w14:val="none"/>
        </w:rPr>
        <w:t xml:space="preserve"> </w:t>
      </w:r>
      <w:r w:rsidRPr="00603335">
        <w:rPr>
          <w:rFonts w:ascii="Times New Roman" w:eastAsia="Times New Roman" w:hAnsi="Times New Roman" w:cs="Times New Roman"/>
          <w:kern w:val="0"/>
          <w:sz w:val="26"/>
          <w14:ligatures w14:val="none"/>
        </w:rPr>
        <w:t>dostępna</w:t>
      </w:r>
      <w:r w:rsidRPr="00603335">
        <w:rPr>
          <w:rFonts w:ascii="Times New Roman" w:eastAsia="Times New Roman" w:hAnsi="Times New Roman" w:cs="Times New Roman"/>
          <w:spacing w:val="80"/>
          <w:kern w:val="0"/>
          <w:sz w:val="26"/>
          <w14:ligatures w14:val="none"/>
        </w:rPr>
        <w:t xml:space="preserve"> </w:t>
      </w:r>
      <w:r w:rsidRPr="00603335">
        <w:rPr>
          <w:rFonts w:ascii="Times New Roman" w:eastAsia="Times New Roman" w:hAnsi="Times New Roman" w:cs="Times New Roman"/>
          <w:kern w:val="0"/>
          <w:sz w:val="26"/>
          <w14:ligatures w14:val="none"/>
        </w:rPr>
        <w:t>jest</w:t>
      </w:r>
      <w:r w:rsidRPr="00603335">
        <w:rPr>
          <w:rFonts w:ascii="Times New Roman" w:eastAsia="Times New Roman" w:hAnsi="Times New Roman" w:cs="Times New Roman"/>
          <w:spacing w:val="80"/>
          <w:kern w:val="0"/>
          <w:sz w:val="26"/>
          <w14:ligatures w14:val="none"/>
        </w:rPr>
        <w:t xml:space="preserve"> </w:t>
      </w:r>
      <w:r w:rsidRPr="00603335">
        <w:rPr>
          <w:rFonts w:ascii="Times New Roman" w:eastAsia="Times New Roman" w:hAnsi="Times New Roman" w:cs="Times New Roman"/>
          <w:kern w:val="0"/>
          <w:sz w:val="26"/>
          <w14:ligatures w14:val="none"/>
        </w:rPr>
        <w:t>w</w:t>
      </w:r>
      <w:r w:rsidRPr="00603335">
        <w:rPr>
          <w:rFonts w:ascii="Times New Roman" w:eastAsia="Times New Roman" w:hAnsi="Times New Roman" w:cs="Times New Roman"/>
          <w:spacing w:val="80"/>
          <w:kern w:val="0"/>
          <w:sz w:val="26"/>
          <w14:ligatures w14:val="none"/>
        </w:rPr>
        <w:t xml:space="preserve"> </w:t>
      </w:r>
      <w:r w:rsidRPr="00603335">
        <w:rPr>
          <w:rFonts w:ascii="Times New Roman" w:eastAsia="Times New Roman" w:hAnsi="Times New Roman" w:cs="Times New Roman"/>
          <w:kern w:val="0"/>
          <w:sz w:val="26"/>
          <w14:ligatures w14:val="none"/>
        </w:rPr>
        <w:t>Biuletynie</w:t>
      </w:r>
      <w:r w:rsidRPr="00603335">
        <w:rPr>
          <w:rFonts w:ascii="Times New Roman" w:eastAsia="Times New Roman" w:hAnsi="Times New Roman" w:cs="Times New Roman"/>
          <w:spacing w:val="80"/>
          <w:kern w:val="0"/>
          <w:sz w:val="26"/>
          <w14:ligatures w14:val="none"/>
        </w:rPr>
        <w:t xml:space="preserve"> </w:t>
      </w:r>
      <w:r w:rsidRPr="00603335">
        <w:rPr>
          <w:rFonts w:ascii="Times New Roman" w:eastAsia="Times New Roman" w:hAnsi="Times New Roman" w:cs="Times New Roman"/>
          <w:kern w:val="0"/>
          <w:sz w:val="26"/>
          <w14:ligatures w14:val="none"/>
        </w:rPr>
        <w:t>Informacji</w:t>
      </w:r>
      <w:r w:rsidRPr="00603335">
        <w:rPr>
          <w:rFonts w:ascii="Times New Roman" w:eastAsia="Times New Roman" w:hAnsi="Times New Roman" w:cs="Times New Roman"/>
          <w:spacing w:val="80"/>
          <w:kern w:val="0"/>
          <w:sz w:val="26"/>
          <w14:ligatures w14:val="none"/>
        </w:rPr>
        <w:t xml:space="preserve"> </w:t>
      </w:r>
      <w:r w:rsidRPr="00603335">
        <w:rPr>
          <w:rFonts w:ascii="Times New Roman" w:eastAsia="Times New Roman" w:hAnsi="Times New Roman" w:cs="Times New Roman"/>
          <w:kern w:val="0"/>
          <w:sz w:val="26"/>
          <w14:ligatures w14:val="none"/>
        </w:rPr>
        <w:t>Publicznej</w:t>
      </w:r>
      <w:r w:rsidRPr="00603335">
        <w:rPr>
          <w:rFonts w:ascii="Times New Roman" w:eastAsia="Times New Roman" w:hAnsi="Times New Roman" w:cs="Times New Roman"/>
          <w:spacing w:val="80"/>
          <w:kern w:val="0"/>
          <w:sz w:val="26"/>
          <w14:ligatures w14:val="none"/>
        </w:rPr>
        <w:t xml:space="preserve"> </w:t>
      </w:r>
      <w:r w:rsidRPr="00603335">
        <w:rPr>
          <w:rFonts w:ascii="Times New Roman" w:eastAsia="Times New Roman" w:hAnsi="Times New Roman" w:cs="Times New Roman"/>
          <w:kern w:val="0"/>
          <w:sz w:val="26"/>
          <w14:ligatures w14:val="none"/>
        </w:rPr>
        <w:t>gminy oraz</w:t>
      </w:r>
      <w:r w:rsidRPr="00603335">
        <w:rPr>
          <w:rFonts w:ascii="Times New Roman" w:eastAsia="Times New Roman" w:hAnsi="Times New Roman" w:cs="Times New Roman"/>
          <w:spacing w:val="-2"/>
          <w:kern w:val="0"/>
          <w:sz w:val="26"/>
          <w14:ligatures w14:val="none"/>
        </w:rPr>
        <w:t xml:space="preserve"> </w:t>
      </w:r>
      <w:r w:rsidRPr="00603335">
        <w:rPr>
          <w:rFonts w:ascii="Times New Roman" w:eastAsia="Times New Roman" w:hAnsi="Times New Roman" w:cs="Times New Roman"/>
          <w:kern w:val="0"/>
          <w:sz w:val="26"/>
          <w14:ligatures w14:val="none"/>
        </w:rPr>
        <w:t>w</w:t>
      </w:r>
      <w:r w:rsidRPr="00603335">
        <w:rPr>
          <w:rFonts w:ascii="Times New Roman" w:eastAsia="Times New Roman" w:hAnsi="Times New Roman" w:cs="Times New Roman"/>
          <w:spacing w:val="-3"/>
          <w:kern w:val="0"/>
          <w:sz w:val="26"/>
          <w14:ligatures w14:val="none"/>
        </w:rPr>
        <w:t xml:space="preserve"> </w:t>
      </w:r>
      <w:r w:rsidRPr="00603335">
        <w:rPr>
          <w:rFonts w:ascii="Times New Roman" w:eastAsia="Times New Roman" w:hAnsi="Times New Roman" w:cs="Times New Roman"/>
          <w:kern w:val="0"/>
          <w:sz w:val="26"/>
          <w14:ligatures w14:val="none"/>
        </w:rPr>
        <w:t xml:space="preserve">obwieszczeniu </w:t>
      </w:r>
      <w:r w:rsidR="00766917" w:rsidRPr="00100BAF">
        <w:rPr>
          <w:rFonts w:ascii="Times New Roman" w:hAnsi="Times New Roman" w:cs="Times New Roman"/>
          <w:sz w:val="26"/>
          <w:szCs w:val="26"/>
        </w:rPr>
        <w:t>Burmistrz</w:t>
      </w:r>
      <w:r w:rsidR="00766917">
        <w:rPr>
          <w:rFonts w:ascii="Times New Roman" w:hAnsi="Times New Roman" w:cs="Times New Roman"/>
          <w:sz w:val="26"/>
          <w:szCs w:val="26"/>
        </w:rPr>
        <w:t>a</w:t>
      </w:r>
      <w:r w:rsidR="00766917" w:rsidRPr="00100BAF">
        <w:rPr>
          <w:rFonts w:ascii="Times New Roman" w:hAnsi="Times New Roman" w:cs="Times New Roman"/>
          <w:sz w:val="26"/>
          <w:szCs w:val="26"/>
        </w:rPr>
        <w:t xml:space="preserve"> Miasta i Gminy Nakło nad Notecią</w:t>
      </w:r>
      <w:r w:rsidR="00766917" w:rsidRPr="00603335">
        <w:rPr>
          <w:rFonts w:ascii="Times New Roman" w:eastAsia="Times New Roman" w:hAnsi="Times New Roman" w:cs="Times New Roman"/>
          <w:kern w:val="0"/>
          <w:sz w:val="26"/>
          <w14:ligatures w14:val="none"/>
        </w:rPr>
        <w:t xml:space="preserve"> </w:t>
      </w:r>
      <w:r w:rsidRPr="00603335">
        <w:rPr>
          <w:rFonts w:ascii="Times New Roman" w:eastAsia="Times New Roman" w:hAnsi="Times New Roman" w:cs="Times New Roman"/>
          <w:kern w:val="0"/>
          <w:sz w:val="26"/>
          <w14:ligatures w14:val="none"/>
        </w:rPr>
        <w:t xml:space="preserve">o numerach i granicach obwodów głosowania, najpóźniej </w:t>
      </w:r>
      <w:r w:rsidRPr="00603335">
        <w:rPr>
          <w:rFonts w:ascii="Times New Roman" w:eastAsia="Times New Roman" w:hAnsi="Times New Roman" w:cs="Times New Roman"/>
          <w:b/>
          <w:kern w:val="0"/>
          <w:sz w:val="26"/>
          <w14:ligatures w14:val="none"/>
        </w:rPr>
        <w:t>w dniu 30. dniu przed dniem wyborów</w:t>
      </w:r>
      <w:r w:rsidR="002C5DF8">
        <w:rPr>
          <w:rFonts w:ascii="Times New Roman" w:eastAsia="Times New Roman" w:hAnsi="Times New Roman" w:cs="Times New Roman"/>
          <w:b/>
          <w:kern w:val="0"/>
          <w:sz w:val="26"/>
          <w14:ligatures w14:val="none"/>
        </w:rPr>
        <w:t xml:space="preserve"> tj. </w:t>
      </w:r>
      <w:r w:rsidR="00736CF5">
        <w:rPr>
          <w:rFonts w:ascii="Times New Roman" w:eastAsia="Times New Roman" w:hAnsi="Times New Roman" w:cs="Times New Roman"/>
          <w:b/>
          <w:kern w:val="0"/>
          <w:sz w:val="26"/>
          <w14:ligatures w14:val="none"/>
        </w:rPr>
        <w:t>w dniu</w:t>
      </w:r>
      <w:r w:rsidR="002C5DF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r w:rsidR="00D550C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10 maja </w:t>
      </w:r>
      <w:r w:rsidR="002C5DF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2024 r. (piątek).</w:t>
      </w:r>
    </w:p>
    <w:p w14:paraId="3230D73A" w14:textId="6A178C66" w:rsidR="00603335" w:rsidRPr="00603335" w:rsidRDefault="00603335" w:rsidP="00603335">
      <w:pPr>
        <w:widowControl w:val="0"/>
        <w:autoSpaceDE w:val="0"/>
        <w:autoSpaceDN w:val="0"/>
        <w:spacing w:before="1" w:after="0" w:line="360" w:lineRule="auto"/>
        <w:ind w:left="112" w:right="111"/>
        <w:jc w:val="both"/>
        <w:rPr>
          <w:rFonts w:ascii="Times New Roman" w:eastAsia="Times New Roman" w:hAnsi="Times New Roman" w:cs="Times New Roman"/>
          <w:b/>
          <w:kern w:val="0"/>
          <w:sz w:val="26"/>
          <w14:ligatures w14:val="none"/>
        </w:rPr>
      </w:pPr>
    </w:p>
    <w:sectPr w:rsidR="00603335" w:rsidRPr="006033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265DE6"/>
    <w:multiLevelType w:val="hybridMultilevel"/>
    <w:tmpl w:val="F52C2894"/>
    <w:lvl w:ilvl="0" w:tplc="23EECD54">
      <w:start w:val="1"/>
      <w:numFmt w:val="upperRoman"/>
      <w:lvlText w:val="%1."/>
      <w:lvlJc w:val="left"/>
      <w:pPr>
        <w:ind w:left="679" w:hanging="56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26"/>
        <w:szCs w:val="26"/>
        <w:lang w:val="pl-PL" w:eastAsia="en-US" w:bidi="ar-SA"/>
      </w:rPr>
    </w:lvl>
    <w:lvl w:ilvl="1" w:tplc="9EACD0A4">
      <w:start w:val="1"/>
      <w:numFmt w:val="decimal"/>
      <w:lvlText w:val="%2)"/>
      <w:lvlJc w:val="left"/>
      <w:pPr>
        <w:ind w:left="965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pl-PL" w:eastAsia="en-US" w:bidi="ar-SA"/>
      </w:rPr>
    </w:lvl>
    <w:lvl w:ilvl="2" w:tplc="E1308B9A">
      <w:numFmt w:val="bullet"/>
      <w:lvlText w:val="•"/>
      <w:lvlJc w:val="left"/>
      <w:pPr>
        <w:ind w:left="960" w:hanging="425"/>
      </w:pPr>
      <w:rPr>
        <w:rFonts w:hint="default"/>
        <w:lang w:val="pl-PL" w:eastAsia="en-US" w:bidi="ar-SA"/>
      </w:rPr>
    </w:lvl>
    <w:lvl w:ilvl="3" w:tplc="0E867B44">
      <w:numFmt w:val="bullet"/>
      <w:lvlText w:val="•"/>
      <w:lvlJc w:val="left"/>
      <w:pPr>
        <w:ind w:left="2073" w:hanging="425"/>
      </w:pPr>
      <w:rPr>
        <w:rFonts w:hint="default"/>
        <w:lang w:val="pl-PL" w:eastAsia="en-US" w:bidi="ar-SA"/>
      </w:rPr>
    </w:lvl>
    <w:lvl w:ilvl="4" w:tplc="74FC41E6">
      <w:numFmt w:val="bullet"/>
      <w:lvlText w:val="•"/>
      <w:lvlJc w:val="left"/>
      <w:pPr>
        <w:ind w:left="3186" w:hanging="425"/>
      </w:pPr>
      <w:rPr>
        <w:rFonts w:hint="default"/>
        <w:lang w:val="pl-PL" w:eastAsia="en-US" w:bidi="ar-SA"/>
      </w:rPr>
    </w:lvl>
    <w:lvl w:ilvl="5" w:tplc="AA46ACA8">
      <w:numFmt w:val="bullet"/>
      <w:lvlText w:val="•"/>
      <w:lvlJc w:val="left"/>
      <w:pPr>
        <w:ind w:left="4299" w:hanging="425"/>
      </w:pPr>
      <w:rPr>
        <w:rFonts w:hint="default"/>
        <w:lang w:val="pl-PL" w:eastAsia="en-US" w:bidi="ar-SA"/>
      </w:rPr>
    </w:lvl>
    <w:lvl w:ilvl="6" w:tplc="25688C34">
      <w:numFmt w:val="bullet"/>
      <w:lvlText w:val="•"/>
      <w:lvlJc w:val="left"/>
      <w:pPr>
        <w:ind w:left="5413" w:hanging="425"/>
      </w:pPr>
      <w:rPr>
        <w:rFonts w:hint="default"/>
        <w:lang w:val="pl-PL" w:eastAsia="en-US" w:bidi="ar-SA"/>
      </w:rPr>
    </w:lvl>
    <w:lvl w:ilvl="7" w:tplc="3CEEE9DE">
      <w:numFmt w:val="bullet"/>
      <w:lvlText w:val="•"/>
      <w:lvlJc w:val="left"/>
      <w:pPr>
        <w:ind w:left="6526" w:hanging="425"/>
      </w:pPr>
      <w:rPr>
        <w:rFonts w:hint="default"/>
        <w:lang w:val="pl-PL" w:eastAsia="en-US" w:bidi="ar-SA"/>
      </w:rPr>
    </w:lvl>
    <w:lvl w:ilvl="8" w:tplc="93AE0FCC">
      <w:numFmt w:val="bullet"/>
      <w:lvlText w:val="•"/>
      <w:lvlJc w:val="left"/>
      <w:pPr>
        <w:ind w:left="7639" w:hanging="425"/>
      </w:pPr>
      <w:rPr>
        <w:rFonts w:hint="default"/>
        <w:lang w:val="pl-PL" w:eastAsia="en-US" w:bidi="ar-SA"/>
      </w:rPr>
    </w:lvl>
  </w:abstractNum>
  <w:num w:numId="1" w16cid:durableId="509415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CBF"/>
    <w:rsid w:val="00015FD9"/>
    <w:rsid w:val="00087574"/>
    <w:rsid w:val="00100BAF"/>
    <w:rsid w:val="002C5DF8"/>
    <w:rsid w:val="00545164"/>
    <w:rsid w:val="00603335"/>
    <w:rsid w:val="00736CF5"/>
    <w:rsid w:val="00766917"/>
    <w:rsid w:val="007C09CE"/>
    <w:rsid w:val="0083683B"/>
    <w:rsid w:val="008D3CBF"/>
    <w:rsid w:val="00BB64A6"/>
    <w:rsid w:val="00C3377C"/>
    <w:rsid w:val="00D550C8"/>
    <w:rsid w:val="00E27A66"/>
    <w:rsid w:val="00F6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0900B"/>
  <w15:chartTrackingRefBased/>
  <w15:docId w15:val="{849849A8-3927-424C-9BFF-D7838B307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D3C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D3C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D3C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D3C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D3C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D3C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D3C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D3C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D3C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D3C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D3C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D3C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D3CB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D3CB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D3CB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D3CB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D3CB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D3CB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D3C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D3C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D3C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D3C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D3C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D3CB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1"/>
    <w:qFormat/>
    <w:rsid w:val="008D3CB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D3CB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D3C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D3CB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D3CBF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0333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03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163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Dankowska Magdalena</dc:creator>
  <cp:keywords/>
  <dc:description/>
  <cp:lastModifiedBy>Dankowska Magdalena</cp:lastModifiedBy>
  <cp:revision>18</cp:revision>
  <dcterms:created xsi:type="dcterms:W3CDTF">2024-03-04T13:35:00Z</dcterms:created>
  <dcterms:modified xsi:type="dcterms:W3CDTF">2024-05-06T10:19:00Z</dcterms:modified>
</cp:coreProperties>
</file>