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1C7FF" w14:textId="77777777" w:rsidR="00716FCD" w:rsidRPr="00716FCD" w:rsidRDefault="002A135D" w:rsidP="00716FCD">
      <w:pPr>
        <w:pStyle w:val="Nagwek10"/>
        <w:ind w:right="-569"/>
        <w:jc w:val="center"/>
        <w:rPr>
          <w:b/>
          <w:color w:val="5B9BD5" w:themeColor="accent1"/>
          <w:sz w:val="36"/>
        </w:rPr>
      </w:pPr>
      <w:r w:rsidRPr="00716FCD">
        <w:rPr>
          <w:b/>
          <w:color w:val="5B9BD5" w:themeColor="accent1"/>
          <w:sz w:val="36"/>
        </w:rPr>
        <w:t xml:space="preserve">Formularz do składania uwag do projektu </w:t>
      </w:r>
    </w:p>
    <w:p w14:paraId="5E632579" w14:textId="0C02667E" w:rsidR="005B224C" w:rsidRPr="00716FCD" w:rsidRDefault="002A135D" w:rsidP="00716FCD">
      <w:pPr>
        <w:pStyle w:val="Nagwek10"/>
        <w:ind w:right="-569"/>
        <w:jc w:val="center"/>
        <w:rPr>
          <w:b/>
          <w:color w:val="5B9BD5" w:themeColor="accent1"/>
          <w:sz w:val="36"/>
        </w:rPr>
      </w:pPr>
      <w:r w:rsidRPr="00716FCD">
        <w:rPr>
          <w:b/>
          <w:color w:val="5B9BD5" w:themeColor="accent1"/>
          <w:sz w:val="36"/>
        </w:rPr>
        <w:t xml:space="preserve">Strategii Rozwoju </w:t>
      </w:r>
      <w:r w:rsidR="00716FCD" w:rsidRPr="00716FCD">
        <w:rPr>
          <w:b/>
          <w:color w:val="5B9BD5" w:themeColor="accent1"/>
          <w:sz w:val="36"/>
        </w:rPr>
        <w:t>Miasta i Gminy Nakło nad Notecią 2030+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2B51B789" w14:textId="6FA3B762" w:rsidR="008138A3" w:rsidRPr="00716FCD" w:rsidRDefault="008138A3" w:rsidP="00716FCD">
      <w:pPr>
        <w:spacing w:line="276" w:lineRule="auto"/>
        <w:ind w:left="-567" w:right="-569"/>
        <w:jc w:val="both"/>
        <w:rPr>
          <w:b/>
        </w:rPr>
      </w:pPr>
      <w:r>
        <w:t xml:space="preserve">W ramach konsultacji społecznych projektu </w:t>
      </w:r>
      <w:r>
        <w:rPr>
          <w:b/>
        </w:rPr>
        <w:t xml:space="preserve">„Strategii Rozwoju </w:t>
      </w:r>
      <w:r w:rsidR="00716FCD" w:rsidRPr="00716FCD">
        <w:rPr>
          <w:b/>
        </w:rPr>
        <w:t>Miasta i </w:t>
      </w:r>
      <w:r w:rsidR="00716FCD">
        <w:rPr>
          <w:b/>
        </w:rPr>
        <w:t>Gminy Nakło nad Notecią 2030+</w:t>
      </w:r>
      <w:r w:rsidRPr="008138A3">
        <w:rPr>
          <w:b/>
        </w:rPr>
        <w:t>”</w:t>
      </w:r>
      <w:r>
        <w:t xml:space="preserve"> zapraszamy do zgłaszania opinii i uwag do przedmiotowego dokumentu.</w:t>
      </w:r>
      <w:r w:rsidR="00604818">
        <w:t xml:space="preserve"> </w:t>
      </w:r>
    </w:p>
    <w:p w14:paraId="2751409C" w14:textId="32FD732C" w:rsidR="008138A3" w:rsidRDefault="008138A3" w:rsidP="008138A3">
      <w:pPr>
        <w:spacing w:line="276" w:lineRule="auto"/>
        <w:ind w:left="-567" w:right="-569"/>
        <w:jc w:val="both"/>
      </w:pPr>
    </w:p>
    <w:p w14:paraId="2A5F22C6" w14:textId="0C7F6053" w:rsidR="00282CE2" w:rsidRDefault="008138A3" w:rsidP="008138A3">
      <w:pPr>
        <w:spacing w:line="276" w:lineRule="auto"/>
        <w:ind w:left="-567" w:right="-569"/>
      </w:pPr>
      <w:r>
        <w:t>Uwagi do dokumentu można zgłaszać za pośrednictwem niniejszego formularza oraz formularza elektronicznego dostępnego pod linkiem</w:t>
      </w:r>
      <w:r w:rsidR="00716FCD">
        <w:t xml:space="preserve"> </w:t>
      </w:r>
      <w:hyperlink r:id="rId8" w:history="1">
        <w:r w:rsidR="00716FCD" w:rsidRPr="00E851A1">
          <w:rPr>
            <w:rStyle w:val="Hipercze"/>
          </w:rPr>
          <w:t>https://ankieta.deltapartner.org.pl/konsultacje_sr_naklo_n_notecia</w:t>
        </w:r>
      </w:hyperlink>
      <w:r w:rsidR="00716FCD">
        <w:t xml:space="preserve"> w </w:t>
      </w:r>
      <w:r>
        <w:t xml:space="preserve">terminie od dnia </w:t>
      </w:r>
      <w:r w:rsidR="00716FCD" w:rsidRPr="00716FCD">
        <w:t>23.06</w:t>
      </w:r>
      <w:r w:rsidR="00F55798" w:rsidRPr="00716FCD">
        <w:t>.</w:t>
      </w:r>
      <w:r w:rsidRPr="00716FCD">
        <w:t>202</w:t>
      </w:r>
      <w:r w:rsidR="00D355E4" w:rsidRPr="00716FCD">
        <w:t>3</w:t>
      </w:r>
      <w:r w:rsidRPr="00716FCD">
        <w:t xml:space="preserve">r. do dnia </w:t>
      </w:r>
      <w:r w:rsidR="00716FCD" w:rsidRPr="00716FCD">
        <w:t>28.07.</w:t>
      </w:r>
      <w:r w:rsidRPr="00716FCD">
        <w:t>202</w:t>
      </w:r>
      <w:r w:rsidR="00D355E4" w:rsidRPr="00716FCD">
        <w:t>3</w:t>
      </w:r>
      <w:r w:rsidRPr="00716FCD">
        <w:t>r.</w:t>
      </w:r>
    </w:p>
    <w:p w14:paraId="66247EE9" w14:textId="743D1D26"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Zwykatabela11"/>
        <w:tblW w:w="6179" w:type="pct"/>
        <w:tblInd w:w="-998" w:type="dxa"/>
        <w:tblLook w:val="04A0" w:firstRow="1" w:lastRow="0" w:firstColumn="1" w:lastColumn="0" w:noHBand="0" w:noVBand="1"/>
      </w:tblPr>
      <w:tblGrid>
        <w:gridCol w:w="560"/>
        <w:gridCol w:w="1140"/>
        <w:gridCol w:w="1276"/>
        <w:gridCol w:w="2978"/>
        <w:gridCol w:w="2548"/>
        <w:gridCol w:w="2694"/>
      </w:tblGrid>
      <w:tr w:rsidR="008138A3" w:rsidRPr="005A745E" w14:paraId="37FB9DC4" w14:textId="77777777" w:rsidTr="00716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5B9BD5" w:themeFill="accent1"/>
            <w:vAlign w:val="center"/>
            <w:hideMark/>
          </w:tcPr>
          <w:p w14:paraId="69AA7967" w14:textId="33D7055D" w:rsidR="00604818" w:rsidRPr="00716FCD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716FCD" w:rsidRDefault="008138A3" w:rsidP="00604818">
            <w:pPr>
              <w:rPr>
                <w:rFonts w:ascii="Calibri" w:eastAsia="Calibri" w:hAnsi="Calibri" w:cs="Arial"/>
                <w:color w:val="FFFFFF" w:themeColor="background1"/>
              </w:rPr>
            </w:pPr>
          </w:p>
        </w:tc>
        <w:tc>
          <w:tcPr>
            <w:tcW w:w="509" w:type="pct"/>
            <w:shd w:val="clear" w:color="auto" w:fill="5B9BD5" w:themeFill="accent1"/>
            <w:vAlign w:val="center"/>
            <w:hideMark/>
          </w:tcPr>
          <w:p w14:paraId="4B5776CC" w14:textId="77777777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70" w:type="pct"/>
            <w:shd w:val="clear" w:color="auto" w:fill="5B9BD5" w:themeFill="accent1"/>
            <w:vAlign w:val="center"/>
            <w:hideMark/>
          </w:tcPr>
          <w:p w14:paraId="44243053" w14:textId="77777777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330" w:type="pct"/>
            <w:shd w:val="clear" w:color="auto" w:fill="5B9BD5" w:themeFill="accent1"/>
            <w:vAlign w:val="center"/>
            <w:hideMark/>
          </w:tcPr>
          <w:p w14:paraId="3B5EBA11" w14:textId="1EAAF23E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138" w:type="pct"/>
            <w:shd w:val="clear" w:color="auto" w:fill="5B9BD5" w:themeFill="accent1"/>
            <w:vAlign w:val="center"/>
          </w:tcPr>
          <w:p w14:paraId="3C14F6D1" w14:textId="533F0D13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203" w:type="pct"/>
            <w:shd w:val="clear" w:color="auto" w:fill="5B9BD5" w:themeFill="accent1"/>
            <w:vAlign w:val="center"/>
            <w:hideMark/>
          </w:tcPr>
          <w:p w14:paraId="0B4D8533" w14:textId="0EDB20B9" w:rsidR="008138A3" w:rsidRPr="00716FCD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8138A3" w:rsidRPr="005A745E" w14:paraId="1AD0829A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AE0306F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AEF010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816A21F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75650C9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565FA7A" w14:textId="290389AF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46CA6D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6F056A8E" w14:textId="77777777" w:rsidTr="008138A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C2F20F7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108776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D7F9D99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CDECD3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E02FFE5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41FB23C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24ADE566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3DD5C3B8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C246AE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AAA054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6D59646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AF2DA83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1B5C0B0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23F9B" w:rsidRPr="005A745E" w14:paraId="05049933" w14:textId="77777777" w:rsidTr="00716FC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B9BD5" w:themeFill="accent1"/>
            <w:vAlign w:val="center"/>
          </w:tcPr>
          <w:p w14:paraId="7CE55541" w14:textId="0C50FDAE" w:rsidR="00523F9B" w:rsidRPr="00716FCD" w:rsidRDefault="00523F9B" w:rsidP="00716FCD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color w:val="FFFFFF" w:themeColor="background1"/>
                <w:lang w:val="pl-PL"/>
              </w:rPr>
            </w:pPr>
            <w:r w:rsidRPr="00716FCD">
              <w:rPr>
                <w:rFonts w:ascii="Calibri" w:eastAsia="Calibri" w:hAnsi="Calibri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5A745E" w14:paraId="3444373F" w14:textId="77777777" w:rsidTr="0035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B2A388A" w14:textId="77777777" w:rsidR="00523F9B" w:rsidRDefault="00523F9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400FABF2" w14:textId="77777777" w:rsidR="00CA7E38" w:rsidRPr="005A745E" w:rsidRDefault="00CA7E38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5F9FCFC1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716FCD" w:rsidRPr="00716FCD">
        <w:rPr>
          <w:sz w:val="20"/>
        </w:rPr>
        <w:t>28.07.</w:t>
      </w:r>
      <w:r w:rsidR="00640CC3" w:rsidRPr="00716FCD">
        <w:rPr>
          <w:sz w:val="20"/>
        </w:rPr>
        <w:t>202</w:t>
      </w:r>
      <w:r w:rsidR="00D355E4" w:rsidRPr="00716FCD">
        <w:rPr>
          <w:sz w:val="20"/>
        </w:rPr>
        <w:t>3</w:t>
      </w:r>
      <w:r w:rsidR="00640CC3" w:rsidRPr="00716FCD">
        <w:rPr>
          <w:sz w:val="20"/>
        </w:rPr>
        <w:t xml:space="preserve"> r.</w:t>
      </w:r>
      <w:r w:rsidR="00640CC3">
        <w:rPr>
          <w:sz w:val="20"/>
        </w:rPr>
        <w:t xml:space="preserve"> </w:t>
      </w:r>
      <w:r>
        <w:rPr>
          <w:sz w:val="20"/>
        </w:rPr>
        <w:t xml:space="preserve">w następujący sposób: </w:t>
      </w:r>
    </w:p>
    <w:p w14:paraId="0A2EDF1E" w14:textId="6252A11B" w:rsidR="00D92CA3" w:rsidRPr="008D3475" w:rsidRDefault="00D92CA3" w:rsidP="00821F16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lub na skrzynkę e-PUAP</w:t>
      </w:r>
      <w:r w:rsidR="00821F16" w:rsidRPr="00B60697">
        <w:rPr>
          <w:sz w:val="20"/>
        </w:rPr>
        <w:t>:</w:t>
      </w:r>
      <w:r w:rsidR="00B60697">
        <w:rPr>
          <w:sz w:val="20"/>
        </w:rPr>
        <w:t xml:space="preserve"> </w:t>
      </w:r>
      <w:r w:rsidR="00821F16" w:rsidRPr="00B60697">
        <w:t xml:space="preserve"> </w:t>
      </w:r>
      <w:r w:rsidR="00B60697">
        <w:t>/3j46t3ifpe/</w:t>
      </w:r>
      <w:proofErr w:type="spellStart"/>
      <w:r w:rsidR="00B60697">
        <w:t>SkrytkaESP</w:t>
      </w:r>
      <w:proofErr w:type="spellEnd"/>
      <w:r w:rsidR="00B60697">
        <w:t xml:space="preserve"> </w:t>
      </w:r>
      <w:r w:rsidR="005C6530" w:rsidRPr="00821F16">
        <w:rPr>
          <w:bCs/>
          <w:sz w:val="20"/>
        </w:rPr>
        <w:tab/>
      </w:r>
    </w:p>
    <w:p w14:paraId="1DBA9820" w14:textId="2BF458E1" w:rsidR="009874F1" w:rsidRPr="009874F1" w:rsidRDefault="00AB4118" w:rsidP="009874F1">
      <w:pPr>
        <w:numPr>
          <w:ilvl w:val="0"/>
          <w:numId w:val="2"/>
        </w:numPr>
        <w:ind w:right="-56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874F1">
        <w:rPr>
          <w:sz w:val="20"/>
        </w:rPr>
        <w:t>przesłanie</w:t>
      </w:r>
      <w:r w:rsidR="00640CC3" w:rsidRPr="009874F1">
        <w:rPr>
          <w:sz w:val="20"/>
        </w:rPr>
        <w:t xml:space="preserve"> </w:t>
      </w:r>
      <w:r w:rsidR="008D3475" w:rsidRPr="009874F1">
        <w:rPr>
          <w:sz w:val="20"/>
        </w:rPr>
        <w:t xml:space="preserve">pocztą lub </w:t>
      </w:r>
      <w:r w:rsidRPr="009874F1">
        <w:rPr>
          <w:sz w:val="20"/>
        </w:rPr>
        <w:t xml:space="preserve">złożenie </w:t>
      </w:r>
      <w:r w:rsidR="008D3475" w:rsidRPr="009874F1">
        <w:rPr>
          <w:sz w:val="20"/>
        </w:rPr>
        <w:t xml:space="preserve">osobiście </w:t>
      </w:r>
      <w:r w:rsidRPr="009874F1">
        <w:rPr>
          <w:sz w:val="20"/>
        </w:rPr>
        <w:t>w</w:t>
      </w:r>
      <w:r w:rsidR="00B60697">
        <w:rPr>
          <w:sz w:val="20"/>
        </w:rPr>
        <w:t xml:space="preserve"> Urzędzie </w:t>
      </w:r>
      <w:r w:rsidR="00716FCD" w:rsidRPr="00716FCD">
        <w:rPr>
          <w:bCs/>
          <w:sz w:val="20"/>
        </w:rPr>
        <w:t xml:space="preserve">Miasta i Gminy Nakło nad Notecią, ul. ks. Piotra </w:t>
      </w:r>
      <w:r w:rsidR="00716FCD">
        <w:rPr>
          <w:bCs/>
          <w:sz w:val="20"/>
        </w:rPr>
        <w:t>Skargi 7, 89-100 Nakło </w:t>
      </w:r>
      <w:r w:rsidR="00716FCD" w:rsidRPr="00716FCD">
        <w:rPr>
          <w:bCs/>
          <w:sz w:val="20"/>
        </w:rPr>
        <w:t>nad Notecią</w:t>
      </w:r>
      <w:r w:rsidR="00B60697">
        <w:rPr>
          <w:bCs/>
          <w:sz w:val="20"/>
        </w:rPr>
        <w:t>, pokój nr 9</w:t>
      </w:r>
    </w:p>
    <w:p w14:paraId="5D28BAA5" w14:textId="64404C3B" w:rsidR="0062784F" w:rsidRPr="00716FCD" w:rsidRDefault="00AB4118" w:rsidP="00826D2D">
      <w:pPr>
        <w:numPr>
          <w:ilvl w:val="0"/>
          <w:numId w:val="2"/>
        </w:numPr>
        <w:suppressAutoHyphens w:val="0"/>
        <w:spacing w:line="240" w:lineRule="auto"/>
        <w:ind w:right="-569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716FCD">
        <w:rPr>
          <w:sz w:val="20"/>
        </w:rPr>
        <w:t>elektronicznie poprzez formularz na stronie</w:t>
      </w:r>
      <w:r w:rsidR="00CA7E38" w:rsidRPr="00716FCD">
        <w:rPr>
          <w:sz w:val="20"/>
        </w:rPr>
        <w:t>:</w:t>
      </w:r>
      <w:r w:rsidRPr="00716FCD">
        <w:rPr>
          <w:sz w:val="20"/>
        </w:rPr>
        <w:t xml:space="preserve"> </w:t>
      </w:r>
      <w:hyperlink r:id="rId9" w:history="1">
        <w:r w:rsidR="00716FCD" w:rsidRPr="00E851A1">
          <w:rPr>
            <w:rStyle w:val="Hipercze"/>
          </w:rPr>
          <w:t>https://ankieta.deltapartner.org.pl/konsultacje_sr_naklo_n_notecia</w:t>
        </w:r>
      </w:hyperlink>
      <w:r w:rsidR="0062784F" w:rsidRPr="00716FCD"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14:paraId="73A5AF92" w14:textId="40A5C19D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lastRenderedPageBreak/>
        <w:t>KLAUZULA INFORMACYJNA</w:t>
      </w:r>
    </w:p>
    <w:p w14:paraId="364D7883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</w:p>
    <w:p w14:paraId="551518D3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 xml:space="preserve">Zgodnie z art. 13 ust. 1 i 2 </w:t>
      </w:r>
      <w:r w:rsidRPr="00FB3AFB">
        <w:rPr>
          <w:rFonts w:ascii="Corbel" w:hAnsi="Corbe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B3AFB">
        <w:rPr>
          <w:rFonts w:ascii="Corbel" w:hAnsi="Corbel"/>
          <w:lang w:eastAsia="pl-PL"/>
        </w:rPr>
        <w:t xml:space="preserve">dalej „RODO”, informuję, że: </w:t>
      </w:r>
    </w:p>
    <w:p w14:paraId="25662B53" w14:textId="77777777" w:rsidR="00FB3AFB" w:rsidRPr="00FB3AFB" w:rsidRDefault="00FB3AFB" w:rsidP="00FB3AFB">
      <w:pPr>
        <w:pStyle w:val="Bezodstpw"/>
        <w:jc w:val="both"/>
        <w:rPr>
          <w:rFonts w:ascii="Corbel" w:hAnsi="Corbel"/>
          <w:i/>
          <w:lang w:eastAsia="pl-PL"/>
        </w:rPr>
      </w:pPr>
      <w:r w:rsidRPr="00FB3AFB">
        <w:rPr>
          <w:rFonts w:ascii="Corbel" w:hAnsi="Corbel"/>
          <w:lang w:eastAsia="pl-PL"/>
        </w:rPr>
        <w:t>Administratorem Pani/Pana danych osobowych jest:</w:t>
      </w:r>
    </w:p>
    <w:p w14:paraId="5B98CC5E" w14:textId="77777777" w:rsidR="00FB3AFB" w:rsidRPr="00FB3AFB" w:rsidRDefault="00FB3AFB" w:rsidP="00FB3AFB">
      <w:pPr>
        <w:pStyle w:val="Bezodstpw"/>
        <w:jc w:val="both"/>
        <w:rPr>
          <w:rFonts w:ascii="Corbel" w:hAnsi="Corbel"/>
          <w:i/>
          <w:lang w:eastAsia="pl-PL"/>
        </w:rPr>
      </w:pPr>
      <w:r w:rsidRPr="00FB3AFB">
        <w:rPr>
          <w:rFonts w:ascii="Corbel" w:hAnsi="Corbel"/>
        </w:rPr>
        <w:t>Burmistrz Gminy Nakło  z główną siedzibą Urzędu Gminy przy ul. Ks. P. Skargi 7, 89-100 Nakło nad Notecią</w:t>
      </w:r>
    </w:p>
    <w:p w14:paraId="0FE51B5A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 xml:space="preserve">Inspektorem ochrony danych osobowych w Urzędzie Gminy Arnold </w:t>
      </w:r>
      <w:proofErr w:type="spellStart"/>
      <w:r w:rsidRPr="00FB3AFB">
        <w:rPr>
          <w:rFonts w:ascii="Corbel" w:hAnsi="Corbel"/>
          <w:lang w:eastAsia="pl-PL"/>
        </w:rPr>
        <w:t>Paszta</w:t>
      </w:r>
      <w:proofErr w:type="spellEnd"/>
      <w:r w:rsidRPr="00FB3AFB">
        <w:rPr>
          <w:rFonts w:ascii="Corbel" w:hAnsi="Corbel"/>
          <w:lang w:eastAsia="pl-PL"/>
        </w:rPr>
        <w:t xml:space="preserve"> mail: </w:t>
      </w:r>
      <w:r w:rsidRPr="00FB3AFB">
        <w:rPr>
          <w:rFonts w:ascii="Corbel" w:hAnsi="Corbel"/>
          <w:color w:val="0000FF"/>
          <w:u w:val="single"/>
        </w:rPr>
        <w:t>iod@umig.naklo.pl</w:t>
      </w:r>
      <w:r w:rsidRPr="00FB3AFB">
        <w:rPr>
          <w:rFonts w:ascii="Corbel" w:hAnsi="Corbel"/>
          <w:i/>
          <w:lang w:eastAsia="pl-PL"/>
        </w:rPr>
        <w:t xml:space="preserve"> </w:t>
      </w:r>
    </w:p>
    <w:p w14:paraId="63570012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>Pani/Pana dane osobowe przetwarzane będą na podstawie:</w:t>
      </w:r>
    </w:p>
    <w:p w14:paraId="1BAA8B1B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>art. 6 ust. 1 lit. a</w:t>
      </w:r>
      <w:r w:rsidRPr="00FB3AFB">
        <w:rPr>
          <w:rFonts w:ascii="Corbel" w:hAnsi="Corbel"/>
          <w:i/>
          <w:lang w:eastAsia="pl-PL"/>
        </w:rPr>
        <w:t xml:space="preserve"> </w:t>
      </w:r>
      <w:r w:rsidRPr="00FB3AFB">
        <w:rPr>
          <w:rFonts w:ascii="Corbel" w:hAnsi="Corbel"/>
          <w:lang w:eastAsia="pl-PL"/>
        </w:rPr>
        <w:t>Rozporządzenia Parlamentu Europejskiego i Rady (UE) 2016/679 z dnia 27.04.2016 r. w sprawie ochrony osób fizycznych w związku z przetwarzaniem danych osobowych i w sprawie swobodnego przepływu takich danych oraz uchylenia dyrektywy 95/46/WE (RODO) zabranie głosu w debacie, składanie wniosków</w:t>
      </w:r>
    </w:p>
    <w:p w14:paraId="78A7591B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 xml:space="preserve">art. 6 ust. 1 lit c w związku z: -art. 39-43 ustawy z dnia 3 października 2008 r. o udostępnianiu informacji o środowisku i jego ochronie, udziale społeczeństwa w ochronie środowiska oraz o ocenach oddziaływania na środowisko (Dz. U. z 2021 r. poz. 247),  art. 6 ust. 3 ustawy z dnia 6 grudnia 2006 r. o zasadach prowadzenia polityki rozwoju (Dz. U. z 2019 r., nr 1295 z </w:t>
      </w:r>
      <w:proofErr w:type="spellStart"/>
      <w:r w:rsidRPr="00FB3AFB">
        <w:rPr>
          <w:rFonts w:ascii="Corbel" w:hAnsi="Corbel"/>
          <w:lang w:eastAsia="pl-PL"/>
        </w:rPr>
        <w:t>późn</w:t>
      </w:r>
      <w:proofErr w:type="spellEnd"/>
      <w:r w:rsidRPr="00FB3AFB">
        <w:rPr>
          <w:rFonts w:ascii="Corbel" w:hAnsi="Corbel"/>
          <w:lang w:eastAsia="pl-PL"/>
        </w:rPr>
        <w:t xml:space="preserve">. zm.) , </w:t>
      </w:r>
    </w:p>
    <w:p w14:paraId="471259E5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>Dane osobowe będą przetwarzanie  celem związanym z procesem opracowywania dokumentu, pn. „Strategia Rozwoju Miasta i Gminy Nakło nad Notecią 2030+. Plany strategiczne i operacyjne na lata 2020-2030;</w:t>
      </w:r>
    </w:p>
    <w:p w14:paraId="260F6E0D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 xml:space="preserve">Odbiorcami Pana/i danych osobowych będą wyłącznie podmioty uprawnione do uzyskania danych osobowych na podstawie obowiązujących przepisów prawa; organy władzy publicznej oraz podmioty wykonujące zadania publiczne lub działających na zlecenie organów władzy publicznej, w zakresie i w celach, które wynikają z przepisów powszechnie obowiązującego prawa. </w:t>
      </w:r>
    </w:p>
    <w:p w14:paraId="38FDA39E" w14:textId="77777777" w:rsidR="00FB3AFB" w:rsidRPr="00FB3AFB" w:rsidRDefault="00FB3AFB" w:rsidP="00FB3AFB">
      <w:pPr>
        <w:pStyle w:val="Bezodstpw"/>
        <w:jc w:val="both"/>
        <w:rPr>
          <w:rFonts w:ascii="Corbel" w:hAnsi="Corbel"/>
          <w:i/>
          <w:lang w:eastAsia="pl-PL"/>
        </w:rPr>
      </w:pPr>
      <w:r w:rsidRPr="00FB3AFB">
        <w:rPr>
          <w:rFonts w:ascii="Corbel" w:hAnsi="Corbel"/>
          <w:lang w:eastAsia="pl-PL"/>
        </w:rPr>
        <w:t>Podanie danych nie jest obowiązkowe, jednak brak tych danych uniemożliwia przyjęcia uwag do Strategii rozwoju;</w:t>
      </w:r>
    </w:p>
    <w:p w14:paraId="757AB565" w14:textId="77777777" w:rsidR="00FB3AFB" w:rsidRPr="00FB3AFB" w:rsidRDefault="00FB3AFB" w:rsidP="00FB3AFB">
      <w:pPr>
        <w:pStyle w:val="Bezodstpw"/>
        <w:jc w:val="both"/>
        <w:rPr>
          <w:rFonts w:ascii="Corbel" w:hAnsi="Corbel"/>
        </w:rPr>
      </w:pPr>
      <w:r w:rsidRPr="00FB3AFB">
        <w:rPr>
          <w:rFonts w:ascii="Corbel" w:hAnsi="Corbel"/>
          <w:lang w:eastAsia="pl-PL"/>
        </w:rPr>
        <w:t>W odniesieniu do Pani/Pana danych osobowych decyzje nie będą podejmowane w sposób zautomatyzowany, stosowanie do art. 22 RODO;</w:t>
      </w:r>
    </w:p>
    <w:p w14:paraId="7F8DCB17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>Posiada Pani/Pan:</w:t>
      </w:r>
    </w:p>
    <w:p w14:paraId="7DB524AB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>na podstawie art. 15 RODO prawo dostępu do danych osobowych Pani/Pana dotyczących;</w:t>
      </w:r>
    </w:p>
    <w:p w14:paraId="294CA2F1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>na podstawie art. 16 RODO prawo do sprostowania Pani/Pana danych osobowych;</w:t>
      </w:r>
    </w:p>
    <w:p w14:paraId="7C13C3E6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D4F5248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>na podstawie art. 21 RODO prawo sprzeciwu</w:t>
      </w:r>
    </w:p>
    <w:p w14:paraId="07145439" w14:textId="77777777" w:rsidR="00FB3AFB" w:rsidRPr="00FB3AFB" w:rsidRDefault="00FB3AFB" w:rsidP="00FB3AFB">
      <w:pPr>
        <w:pStyle w:val="Bezodstpw"/>
        <w:jc w:val="both"/>
        <w:rPr>
          <w:rFonts w:ascii="Corbel" w:hAnsi="Corbel"/>
          <w:lang w:eastAsia="pl-PL"/>
        </w:rPr>
      </w:pPr>
      <w:r w:rsidRPr="00FB3AFB">
        <w:rPr>
          <w:rFonts w:ascii="Corbel" w:hAnsi="Corbel"/>
          <w:lang w:eastAsia="pl-PL"/>
        </w:rPr>
        <w:t>prawo do cofnięcia zgody w dowolnym momencie bez wpływu na zgodność z prawem przetwarzania, którego dokonano na podstawie zgody przed jej cofnięciem</w:t>
      </w:r>
    </w:p>
    <w:p w14:paraId="31EFCDCC" w14:textId="77777777" w:rsidR="00FB3AFB" w:rsidRPr="00FB3AFB" w:rsidRDefault="00FB3AFB" w:rsidP="00FB3AFB">
      <w:pPr>
        <w:pStyle w:val="Bezodstpw"/>
        <w:jc w:val="both"/>
        <w:rPr>
          <w:rFonts w:ascii="Corbel" w:hAnsi="Corbel"/>
          <w:color w:val="00B0F0"/>
          <w:lang w:eastAsia="pl-PL"/>
        </w:rPr>
      </w:pPr>
      <w:r w:rsidRPr="00FB3AFB">
        <w:rPr>
          <w:rFonts w:ascii="Corbel" w:hAnsi="Corbe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6E2B3" w14:textId="77777777" w:rsidR="00FB3AFB" w:rsidRPr="00FB3AFB" w:rsidRDefault="00FB3AFB" w:rsidP="00FB3AFB">
      <w:pPr>
        <w:pStyle w:val="Bezodstpw"/>
        <w:jc w:val="both"/>
        <w:rPr>
          <w:rFonts w:ascii="Corbel" w:hAnsi="Corbel"/>
          <w:i/>
          <w:lang w:eastAsia="pl-PL"/>
        </w:rPr>
      </w:pPr>
    </w:p>
    <w:p w14:paraId="1E23D3D5" w14:textId="77777777" w:rsidR="00FB3AFB" w:rsidRPr="00FB3AFB" w:rsidRDefault="00FB3AFB" w:rsidP="00FB3AFB">
      <w:pPr>
        <w:pStyle w:val="Bezodstpw"/>
        <w:jc w:val="both"/>
        <w:rPr>
          <w:rFonts w:ascii="Corbel" w:hAnsi="Corbel"/>
          <w:iCs/>
          <w:lang w:eastAsia="pl-PL"/>
        </w:rPr>
      </w:pPr>
      <w:r w:rsidRPr="00FB3AFB">
        <w:rPr>
          <w:rFonts w:ascii="Corbel" w:hAnsi="Corbel"/>
          <w:iCs/>
          <w:lang w:eastAsia="pl-PL"/>
        </w:rPr>
        <w:t>- Administrator  Danych-</w:t>
      </w:r>
    </w:p>
    <w:p w14:paraId="5F824DF2" w14:textId="77777777" w:rsidR="00FB3AFB" w:rsidRPr="00FB3AFB" w:rsidRDefault="00FB3AFB" w:rsidP="00FB3AFB">
      <w:pPr>
        <w:pStyle w:val="Bezodstpw"/>
        <w:jc w:val="both"/>
        <w:rPr>
          <w:rFonts w:ascii="Corbel" w:hAnsi="Corbel"/>
          <w:iCs/>
          <w:lang w:eastAsia="pl-PL"/>
        </w:rPr>
      </w:pPr>
      <w:r w:rsidRPr="00FB3AFB">
        <w:rPr>
          <w:rFonts w:ascii="Corbel" w:hAnsi="Corbel"/>
          <w:iCs/>
          <w:lang w:eastAsia="pl-PL"/>
        </w:rPr>
        <w:t>BURMISTRZ</w:t>
      </w:r>
    </w:p>
    <w:p w14:paraId="24F52644" w14:textId="77777777" w:rsidR="00FB3AFB" w:rsidRPr="00FB3AFB" w:rsidRDefault="00FB3AFB" w:rsidP="00FB3AFB">
      <w:pPr>
        <w:pStyle w:val="Bezodstpw"/>
        <w:jc w:val="both"/>
        <w:rPr>
          <w:rFonts w:ascii="Corbel" w:hAnsi="Corbel"/>
        </w:rPr>
      </w:pPr>
    </w:p>
    <w:p w14:paraId="39293E94" w14:textId="0212EBBB" w:rsidR="00F55798" w:rsidRPr="00FB3AFB" w:rsidRDefault="00F55798" w:rsidP="00FB3AFB">
      <w:pPr>
        <w:pStyle w:val="Bezodstpw"/>
        <w:jc w:val="both"/>
        <w:rPr>
          <w:rFonts w:ascii="Corbel" w:hAnsi="Corbel"/>
          <w:u w:val="single"/>
        </w:rPr>
      </w:pPr>
    </w:p>
    <w:sectPr w:rsidR="00F55798" w:rsidRPr="00FB3AFB" w:rsidSect="00CA7E38">
      <w:footerReference w:type="default" r:id="rId10"/>
      <w:footerReference w:type="first" r:id="rId11"/>
      <w:pgSz w:w="11906" w:h="16838"/>
      <w:pgMar w:top="1418" w:right="1418" w:bottom="1651" w:left="1418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6968" w14:textId="77777777" w:rsidR="00AC6683" w:rsidRDefault="00AC6683">
      <w:pPr>
        <w:spacing w:line="240" w:lineRule="auto"/>
      </w:pPr>
      <w:r>
        <w:separator/>
      </w:r>
    </w:p>
  </w:endnote>
  <w:endnote w:type="continuationSeparator" w:id="0">
    <w:p w14:paraId="060E39AD" w14:textId="77777777" w:rsidR="00AC6683" w:rsidRDefault="00AC6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7223" w14:textId="77777777" w:rsidR="00716FCD" w:rsidRDefault="00CA7E38" w:rsidP="00716FCD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5E6737A">
              <wp:simplePos x="0" y="0"/>
              <wp:positionH relativeFrom="page">
                <wp:posOffset>711835</wp:posOffset>
              </wp:positionH>
              <wp:positionV relativeFrom="paragraph">
                <wp:posOffset>303530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F7BFE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05pt,23.9pt" to="566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" strokecolor="#4472c4 [3208]" strokeweight=".5pt">
              <v:stroke joinstyle="miter"/>
              <w10:wrap anchorx="page"/>
            </v:line>
          </w:pict>
        </mc:Fallback>
      </mc:AlternateContent>
    </w:r>
    <w:r w:rsidR="0082243F" w:rsidRPr="0082243F">
      <w:rPr>
        <w:sz w:val="19"/>
        <w:szCs w:val="19"/>
      </w:rPr>
      <w:t xml:space="preserve"> </w:t>
    </w:r>
    <w:r w:rsidR="00716FCD">
      <w:t xml:space="preserve">Strategia Rozwoju </w:t>
    </w:r>
    <w:r w:rsidR="00716FCD" w:rsidRPr="00716FCD">
      <w:rPr>
        <w:noProof/>
        <w:lang w:eastAsia="pl-PL"/>
      </w:rPr>
      <w:t xml:space="preserve">Miasta </w:t>
    </w:r>
    <w:r w:rsidR="00716FCD">
      <w:rPr>
        <w:noProof/>
        <w:lang w:eastAsia="pl-PL"/>
      </w:rPr>
      <w:t>i Gminy Nakło nad Notecią 2030+</w:t>
    </w:r>
    <w:r w:rsidR="00716FCD" w:rsidRPr="00716FCD">
      <w:rPr>
        <w:noProof/>
        <w:lang w:eastAsia="pl-PL"/>
      </w:rPr>
      <w:t>. Konsultacje społeczne.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6DDF" w14:textId="16266C54" w:rsidR="00D92CA3" w:rsidRDefault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6DEF9765">
              <wp:simplePos x="0" y="0"/>
              <wp:positionH relativeFrom="page">
                <wp:posOffset>654685</wp:posOffset>
              </wp:positionH>
              <wp:positionV relativeFrom="paragraph">
                <wp:posOffset>303530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3307C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23.9pt" to="561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" strokecolor="#4472c4 [3208]" strokeweight=".5pt">
              <v:stroke joinstyle="miter"/>
              <w10:wrap anchorx="page"/>
            </v:line>
          </w:pict>
        </mc:Fallback>
      </mc:AlternateContent>
    </w:r>
    <w:r w:rsidR="00716FCD" w:rsidRPr="00716FCD">
      <w:t xml:space="preserve"> </w:t>
    </w:r>
    <w:r w:rsidR="00716FCD">
      <w:t xml:space="preserve">Strategia Rozwoju </w:t>
    </w:r>
    <w:r w:rsidR="00716FCD" w:rsidRPr="00716FCD">
      <w:rPr>
        <w:noProof/>
        <w:lang w:eastAsia="pl-PL"/>
      </w:rPr>
      <w:t xml:space="preserve">Miasta </w:t>
    </w:r>
    <w:r w:rsidR="00716FCD">
      <w:rPr>
        <w:noProof/>
        <w:lang w:eastAsia="pl-PL"/>
      </w:rPr>
      <w:t>i Gminy Nakło nad Notecią 2030+</w:t>
    </w:r>
    <w:r w:rsidR="00A75C98" w:rsidRPr="00716FCD">
      <w:rPr>
        <w:noProof/>
        <w:lang w:eastAsia="pl-PL"/>
      </w:rPr>
      <w:t>.</w:t>
    </w:r>
    <w:r w:rsidR="001958D0" w:rsidRPr="00716FCD">
      <w:rPr>
        <w:noProof/>
        <w:lang w:eastAsia="pl-PL"/>
      </w:rPr>
      <w:t xml:space="preserve"> </w:t>
    </w:r>
    <w:r w:rsidR="00D92CA3" w:rsidRPr="00716FCD">
      <w:rPr>
        <w:noProof/>
        <w:lang w:eastAsia="pl-PL"/>
      </w:rPr>
      <w:t>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38E5" w14:textId="77777777" w:rsidR="00AC6683" w:rsidRDefault="00AC6683">
      <w:pPr>
        <w:spacing w:line="240" w:lineRule="auto"/>
      </w:pPr>
      <w:r>
        <w:separator/>
      </w:r>
    </w:p>
  </w:footnote>
  <w:footnote w:type="continuationSeparator" w:id="0">
    <w:p w14:paraId="39462598" w14:textId="77777777" w:rsidR="00AC6683" w:rsidRDefault="00AC6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6ED748F"/>
    <w:multiLevelType w:val="hybridMultilevel"/>
    <w:tmpl w:val="62F84816"/>
    <w:lvl w:ilvl="0" w:tplc="D1D6A1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21466"/>
    <w:multiLevelType w:val="hybridMultilevel"/>
    <w:tmpl w:val="8AB814C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2B16F17"/>
    <w:multiLevelType w:val="hybridMultilevel"/>
    <w:tmpl w:val="BBECC14E"/>
    <w:lvl w:ilvl="0" w:tplc="7F6CC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949701">
    <w:abstractNumId w:val="0"/>
  </w:num>
  <w:num w:numId="2" w16cid:durableId="1542014052">
    <w:abstractNumId w:val="1"/>
  </w:num>
  <w:num w:numId="3" w16cid:durableId="1087072241">
    <w:abstractNumId w:val="3"/>
  </w:num>
  <w:num w:numId="4" w16cid:durableId="508787899">
    <w:abstractNumId w:val="2"/>
  </w:num>
  <w:num w:numId="5" w16cid:durableId="1713725387">
    <w:abstractNumId w:val="5"/>
  </w:num>
  <w:num w:numId="6" w16cid:durableId="100146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512D5"/>
    <w:rsid w:val="00051870"/>
    <w:rsid w:val="001244F5"/>
    <w:rsid w:val="00140E1E"/>
    <w:rsid w:val="00193DDA"/>
    <w:rsid w:val="001958D0"/>
    <w:rsid w:val="001F2650"/>
    <w:rsid w:val="0022000E"/>
    <w:rsid w:val="002514E4"/>
    <w:rsid w:val="00274A62"/>
    <w:rsid w:val="00282CE2"/>
    <w:rsid w:val="002A135D"/>
    <w:rsid w:val="00356EB5"/>
    <w:rsid w:val="00392A5B"/>
    <w:rsid w:val="003D0A84"/>
    <w:rsid w:val="004121AC"/>
    <w:rsid w:val="00415C06"/>
    <w:rsid w:val="004950BE"/>
    <w:rsid w:val="00523F9B"/>
    <w:rsid w:val="005309C5"/>
    <w:rsid w:val="00571604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71280B"/>
    <w:rsid w:val="00716FCD"/>
    <w:rsid w:val="007A3797"/>
    <w:rsid w:val="007E643A"/>
    <w:rsid w:val="008138A3"/>
    <w:rsid w:val="00821F16"/>
    <w:rsid w:val="0082243F"/>
    <w:rsid w:val="00835B22"/>
    <w:rsid w:val="008C1A6A"/>
    <w:rsid w:val="008D3475"/>
    <w:rsid w:val="008F0497"/>
    <w:rsid w:val="00942708"/>
    <w:rsid w:val="00963971"/>
    <w:rsid w:val="009874F1"/>
    <w:rsid w:val="009D2B5B"/>
    <w:rsid w:val="00A55B28"/>
    <w:rsid w:val="00A75C98"/>
    <w:rsid w:val="00A97BDE"/>
    <w:rsid w:val="00AB4118"/>
    <w:rsid w:val="00AC6683"/>
    <w:rsid w:val="00AE4C8A"/>
    <w:rsid w:val="00AF0289"/>
    <w:rsid w:val="00B33657"/>
    <w:rsid w:val="00B37E8A"/>
    <w:rsid w:val="00B60697"/>
    <w:rsid w:val="00BB5033"/>
    <w:rsid w:val="00CA7E38"/>
    <w:rsid w:val="00D256C9"/>
    <w:rsid w:val="00D355E4"/>
    <w:rsid w:val="00D44D1D"/>
    <w:rsid w:val="00D72582"/>
    <w:rsid w:val="00D92CA3"/>
    <w:rsid w:val="00E003F0"/>
    <w:rsid w:val="00E32C40"/>
    <w:rsid w:val="00E639E0"/>
    <w:rsid w:val="00EA73EA"/>
    <w:rsid w:val="00EF439A"/>
    <w:rsid w:val="00EF7710"/>
    <w:rsid w:val="00F37389"/>
    <w:rsid w:val="00F51889"/>
    <w:rsid w:val="00F54F2A"/>
    <w:rsid w:val="00F55798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konsultacje_sr_naklo_n_notec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konsultacje_sr_naklo_n_notec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287D-2677-4CB9-82EF-A2040C78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6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Radzka-Januszewska Kamila</cp:lastModifiedBy>
  <cp:revision>2</cp:revision>
  <cp:lastPrinted>2022-03-08T12:37:00Z</cp:lastPrinted>
  <dcterms:created xsi:type="dcterms:W3CDTF">2023-06-22T11:40:00Z</dcterms:created>
  <dcterms:modified xsi:type="dcterms:W3CDTF">2023-06-22T11:40:00Z</dcterms:modified>
</cp:coreProperties>
</file>