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2F9F" w14:textId="7EE732F6" w:rsidR="004E30AE" w:rsidRPr="004867AB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  <w:r w:rsidRPr="006B110C">
        <w:rPr>
          <w:b/>
          <w:bCs/>
          <w:spacing w:val="-1"/>
          <w:sz w:val="24"/>
          <w:szCs w:val="24"/>
        </w:rPr>
        <w:t xml:space="preserve">Umowa </w:t>
      </w:r>
      <w:r w:rsidR="00B01CE0">
        <w:rPr>
          <w:b/>
          <w:bCs/>
          <w:spacing w:val="-1"/>
          <w:sz w:val="24"/>
          <w:szCs w:val="24"/>
        </w:rPr>
        <w:t>na zagospodarowanie odpadów</w:t>
      </w:r>
    </w:p>
    <w:p w14:paraId="5926BA75" w14:textId="6EC007D6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 w:rsidRPr="004867AB">
        <w:rPr>
          <w:b/>
          <w:bCs/>
          <w:spacing w:val="-1"/>
          <w:sz w:val="24"/>
          <w:szCs w:val="24"/>
        </w:rPr>
        <w:t>z terenu miasta i gminy Nakło nad Notecią</w:t>
      </w:r>
      <w:r>
        <w:rPr>
          <w:b/>
          <w:bCs/>
          <w:spacing w:val="-1"/>
          <w:sz w:val="24"/>
          <w:szCs w:val="24"/>
        </w:rPr>
        <w:t xml:space="preserve"> nr </w:t>
      </w:r>
      <w:r w:rsidR="00643A2E">
        <w:rPr>
          <w:b/>
          <w:bCs/>
          <w:spacing w:val="-1"/>
          <w:sz w:val="24"/>
          <w:szCs w:val="24"/>
        </w:rPr>
        <w:t>….</w:t>
      </w:r>
    </w:p>
    <w:p w14:paraId="3DCBF039" w14:textId="77777777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zawarta w Nakle nad Notecią</w:t>
      </w:r>
    </w:p>
    <w:p w14:paraId="53CB8CC1" w14:textId="46A7E549" w:rsidR="008B4793" w:rsidRPr="006B110C" w:rsidRDefault="008B4793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w dniu </w:t>
      </w:r>
      <w:r w:rsidR="00643A2E">
        <w:rPr>
          <w:b/>
          <w:bCs/>
          <w:spacing w:val="-1"/>
          <w:sz w:val="24"/>
          <w:szCs w:val="24"/>
        </w:rPr>
        <w:t>………</w:t>
      </w:r>
      <w:r w:rsidR="008858A2">
        <w:rPr>
          <w:b/>
          <w:bCs/>
          <w:spacing w:val="-1"/>
          <w:sz w:val="24"/>
          <w:szCs w:val="24"/>
        </w:rPr>
        <w:t xml:space="preserve"> </w:t>
      </w:r>
      <w:r w:rsidR="00550926">
        <w:rPr>
          <w:b/>
          <w:bCs/>
          <w:spacing w:val="-1"/>
          <w:sz w:val="24"/>
          <w:szCs w:val="24"/>
        </w:rPr>
        <w:t>20</w:t>
      </w:r>
      <w:r w:rsidR="00176FBC">
        <w:rPr>
          <w:b/>
          <w:bCs/>
          <w:spacing w:val="-1"/>
          <w:sz w:val="24"/>
          <w:szCs w:val="24"/>
        </w:rPr>
        <w:t>2</w:t>
      </w:r>
      <w:r w:rsidR="004E353F">
        <w:rPr>
          <w:b/>
          <w:bCs/>
          <w:spacing w:val="-1"/>
          <w:sz w:val="24"/>
          <w:szCs w:val="24"/>
        </w:rPr>
        <w:t>3</w:t>
      </w:r>
      <w:r>
        <w:rPr>
          <w:b/>
          <w:bCs/>
          <w:spacing w:val="-1"/>
          <w:sz w:val="24"/>
          <w:szCs w:val="24"/>
        </w:rPr>
        <w:t xml:space="preserve"> roku</w:t>
      </w:r>
    </w:p>
    <w:p w14:paraId="42E39DFB" w14:textId="77777777" w:rsidR="004E30AE" w:rsidRDefault="004E30AE" w:rsidP="008B4793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B110C">
        <w:rPr>
          <w:b/>
          <w:bCs/>
          <w:spacing w:val="-2"/>
          <w:sz w:val="24"/>
          <w:szCs w:val="24"/>
        </w:rPr>
        <w:t>pomi</w:t>
      </w:r>
      <w:r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3130862B" w14:textId="77777777" w:rsidR="00550926" w:rsidRPr="008B4793" w:rsidRDefault="00550926" w:rsidP="008B4793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</w:p>
    <w:p w14:paraId="2D97ED40" w14:textId="3A82AEC4" w:rsidR="00550926" w:rsidRDefault="00550926" w:rsidP="00550926">
      <w:pPr>
        <w:jc w:val="both"/>
        <w:rPr>
          <w:rFonts w:eastAsia="Times New Roman"/>
          <w:spacing w:val="-2"/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</w:t>
      </w:r>
      <w:r>
        <w:rPr>
          <w:rFonts w:eastAsia="Times New Roman"/>
          <w:sz w:val="24"/>
        </w:rPr>
        <w:t xml:space="preserve"> </w:t>
      </w:r>
      <w:r w:rsidRPr="00E34E55">
        <w:rPr>
          <w:rFonts w:eastAsia="Times New Roman"/>
          <w:sz w:val="24"/>
        </w:rPr>
        <w:t>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  <w:r>
        <w:rPr>
          <w:sz w:val="24"/>
        </w:rPr>
        <w:t xml:space="preserve"> </w:t>
      </w: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  <w:r>
        <w:rPr>
          <w:sz w:val="24"/>
        </w:rPr>
        <w:t xml:space="preserve"> </w:t>
      </w: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  <w:r>
        <w:rPr>
          <w:sz w:val="24"/>
        </w:rPr>
        <w:t xml:space="preserve"> </w:t>
      </w: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>ści 34.</w:t>
      </w:r>
      <w:r w:rsidR="00173803">
        <w:rPr>
          <w:rFonts w:eastAsia="Times New Roman"/>
          <w:sz w:val="24"/>
        </w:rPr>
        <w:t>341</w:t>
      </w:r>
      <w:r w:rsidRPr="00E34E55">
        <w:rPr>
          <w:rFonts w:eastAsia="Times New Roman"/>
          <w:sz w:val="24"/>
        </w:rPr>
        <w:t>.500 zł,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 xml:space="preserve">numer BDO:000004578,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38756A9F" w14:textId="77777777" w:rsidR="00550926" w:rsidRPr="00E34E55" w:rsidRDefault="00550926" w:rsidP="00550926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0B881C59" w14:textId="77777777" w:rsidR="00550926" w:rsidRDefault="00550926" w:rsidP="004E30AE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</w:p>
    <w:p w14:paraId="7FB439DA" w14:textId="77777777" w:rsidR="00EF29FB" w:rsidRDefault="004E30AE" w:rsidP="00550926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</w:t>
      </w:r>
      <w:r w:rsidR="00A52F31">
        <w:rPr>
          <w:sz w:val="24"/>
          <w:szCs w:val="24"/>
        </w:rPr>
        <w:t>ym</w:t>
      </w:r>
      <w:r w:rsidRPr="006B110C">
        <w:rPr>
          <w:sz w:val="24"/>
          <w:szCs w:val="24"/>
        </w:rPr>
        <w:t xml:space="preserve"> w dalszej cz</w:t>
      </w:r>
      <w:r w:rsidRPr="006B110C">
        <w:rPr>
          <w:rFonts w:eastAsia="Times New Roman"/>
          <w:sz w:val="24"/>
          <w:szCs w:val="24"/>
        </w:rPr>
        <w:t xml:space="preserve">ęści Umowy </w:t>
      </w:r>
      <w:r w:rsidRPr="006B110C">
        <w:rPr>
          <w:rFonts w:eastAsia="Times New Roman"/>
          <w:b/>
          <w:sz w:val="24"/>
          <w:szCs w:val="24"/>
        </w:rPr>
        <w:t>"</w:t>
      </w:r>
      <w:proofErr w:type="spellStart"/>
      <w:r>
        <w:rPr>
          <w:rFonts w:eastAsia="Times New Roman"/>
          <w:b/>
          <w:sz w:val="24"/>
          <w:szCs w:val="24"/>
        </w:rPr>
        <w:t>KPWiK</w:t>
      </w:r>
      <w:proofErr w:type="spellEnd"/>
      <w:r w:rsidRPr="006B110C">
        <w:rPr>
          <w:rFonts w:eastAsia="Times New Roman"/>
          <w:b/>
          <w:sz w:val="24"/>
          <w:szCs w:val="24"/>
        </w:rPr>
        <w:t>"</w:t>
      </w:r>
    </w:p>
    <w:p w14:paraId="401C50E3" w14:textId="77777777" w:rsidR="00EF29FB" w:rsidRPr="00550926" w:rsidRDefault="004E30AE" w:rsidP="00550926">
      <w:pPr>
        <w:shd w:val="clear" w:color="auto" w:fill="FFFFFF"/>
        <w:spacing w:before="274"/>
        <w:ind w:lef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5E71EB97" w14:textId="4A8C0E84" w:rsidR="00550926" w:rsidRPr="00E34E55" w:rsidRDefault="00643A2E" w:rsidP="00550926">
      <w:pPr>
        <w:shd w:val="clear" w:color="auto" w:fill="FFFFFF"/>
        <w:spacing w:line="274" w:lineRule="exact"/>
        <w:ind w:left="10"/>
        <w:rPr>
          <w:rFonts w:eastAsia="Times New Roman"/>
          <w:sz w:val="24"/>
          <w:szCs w:val="24"/>
        </w:rPr>
      </w:pPr>
      <w:r>
        <w:rPr>
          <w:b/>
          <w:sz w:val="24"/>
        </w:rPr>
        <w:t>………………………………….</w:t>
      </w:r>
    </w:p>
    <w:p w14:paraId="5367F39E" w14:textId="77777777" w:rsidR="00584D7C" w:rsidRDefault="00584D7C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14:paraId="55F9E697" w14:textId="77777777" w:rsidR="004E30AE" w:rsidRPr="006B110C" w:rsidRDefault="008B4793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E30AE" w:rsidRPr="006B110C">
        <w:rPr>
          <w:sz w:val="24"/>
          <w:szCs w:val="24"/>
        </w:rPr>
        <w:t>wan</w:t>
      </w:r>
      <w:r w:rsidR="004E30AE">
        <w:rPr>
          <w:rFonts w:eastAsia="Times New Roman"/>
          <w:sz w:val="24"/>
          <w:szCs w:val="24"/>
        </w:rPr>
        <w:t>ą</w:t>
      </w:r>
      <w:r w:rsidR="004E30AE" w:rsidRPr="006B110C">
        <w:rPr>
          <w:rFonts w:eastAsia="Times New Roman"/>
          <w:sz w:val="24"/>
          <w:szCs w:val="24"/>
        </w:rPr>
        <w:t xml:space="preserve"> w dalszej części Umowy </w:t>
      </w:r>
      <w:r w:rsidR="004E30AE" w:rsidRPr="006B110C">
        <w:rPr>
          <w:rFonts w:eastAsia="Times New Roman"/>
          <w:b/>
          <w:sz w:val="24"/>
          <w:szCs w:val="24"/>
        </w:rPr>
        <w:t>"</w:t>
      </w:r>
      <w:r w:rsidR="004E30AE">
        <w:rPr>
          <w:rFonts w:eastAsia="Times New Roman"/>
          <w:b/>
          <w:sz w:val="24"/>
          <w:szCs w:val="24"/>
        </w:rPr>
        <w:t>Oferentem</w:t>
      </w:r>
      <w:r w:rsidR="004E30AE" w:rsidRPr="006B110C">
        <w:rPr>
          <w:rFonts w:eastAsia="Times New Roman"/>
          <w:b/>
          <w:sz w:val="24"/>
          <w:szCs w:val="24"/>
        </w:rPr>
        <w:t>"</w:t>
      </w:r>
    </w:p>
    <w:p w14:paraId="6F1001CC" w14:textId="77777777" w:rsidR="008B4793" w:rsidRDefault="008B4793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</w:p>
    <w:p w14:paraId="5421F23C" w14:textId="77777777" w:rsidR="00584D7C" w:rsidRDefault="004E30AE" w:rsidP="00550926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3556BCD7" w14:textId="77777777" w:rsidR="00550926" w:rsidRDefault="00EF29FB" w:rsidP="00550926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  <w:r w:rsidRPr="00EF29FB">
        <w:rPr>
          <w:b/>
          <w:sz w:val="24"/>
          <w:szCs w:val="24"/>
        </w:rPr>
        <w:t xml:space="preserve">strony zawierają umowę </w:t>
      </w:r>
      <w:r w:rsidR="004E30AE" w:rsidRPr="00EF29FB">
        <w:rPr>
          <w:b/>
          <w:sz w:val="24"/>
          <w:szCs w:val="24"/>
        </w:rPr>
        <w:t>o następującej treści:</w:t>
      </w:r>
    </w:p>
    <w:p w14:paraId="5B97642A" w14:textId="77777777" w:rsidR="00550926" w:rsidRPr="00550926" w:rsidRDefault="00550926" w:rsidP="00550926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</w:p>
    <w:p w14:paraId="171F5748" w14:textId="77777777" w:rsidR="00550926" w:rsidRPr="00584D7C" w:rsidRDefault="004E30AE" w:rsidP="00550926">
      <w:pPr>
        <w:shd w:val="clear" w:color="auto" w:fill="FFFFFF"/>
        <w:spacing w:before="302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2390E682" w14:textId="6E02DAD7" w:rsidR="00B01CE0" w:rsidRDefault="00B01CE0" w:rsidP="00B01CE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Na podstawie niniejszej Umowy </w:t>
      </w:r>
      <w:proofErr w:type="spellStart"/>
      <w:r>
        <w:rPr>
          <w:sz w:val="24"/>
          <w:szCs w:val="24"/>
        </w:rPr>
        <w:t>KPWiK</w:t>
      </w:r>
      <w:proofErr w:type="spellEnd"/>
      <w:r>
        <w:rPr>
          <w:sz w:val="24"/>
          <w:szCs w:val="24"/>
        </w:rPr>
        <w:t xml:space="preserve"> oddaje</w:t>
      </w:r>
      <w:r w:rsidRPr="00E84CDB">
        <w:rPr>
          <w:sz w:val="24"/>
          <w:szCs w:val="24"/>
        </w:rPr>
        <w:t xml:space="preserve">, a </w:t>
      </w:r>
      <w:r>
        <w:rPr>
          <w:sz w:val="24"/>
          <w:szCs w:val="24"/>
        </w:rPr>
        <w:t xml:space="preserve">Oferent przyjmuje </w:t>
      </w:r>
      <w:r w:rsidRPr="00E84CDB">
        <w:rPr>
          <w:sz w:val="24"/>
          <w:szCs w:val="24"/>
        </w:rPr>
        <w:t>następujące rodzaje odpadów:</w:t>
      </w:r>
    </w:p>
    <w:p w14:paraId="08E7CFE3" w14:textId="77777777" w:rsidR="00B01CE0" w:rsidRDefault="00B01CE0" w:rsidP="00B01CE0">
      <w:pPr>
        <w:pStyle w:val="Akapitzlist"/>
        <w:ind w:left="379"/>
        <w:jc w:val="both"/>
        <w:rPr>
          <w:sz w:val="24"/>
          <w:szCs w:val="24"/>
        </w:rPr>
      </w:pPr>
    </w:p>
    <w:p w14:paraId="401EF5F5" w14:textId="3135C77A" w:rsidR="00B01CE0" w:rsidRPr="00A52F31" w:rsidRDefault="00B01CE0" w:rsidP="00B01CE0">
      <w:pPr>
        <w:pStyle w:val="Akapitzlist"/>
        <w:numPr>
          <w:ilvl w:val="0"/>
          <w:numId w:val="7"/>
        </w:numPr>
        <w:spacing w:line="360" w:lineRule="auto"/>
        <w:rPr>
          <w:b/>
          <w:sz w:val="24"/>
        </w:rPr>
      </w:pPr>
      <w:r>
        <w:rPr>
          <w:b/>
          <w:sz w:val="24"/>
        </w:rPr>
        <w:t>…………….. – ………………………………………….</w:t>
      </w:r>
    </w:p>
    <w:p w14:paraId="66CE582D" w14:textId="77777777" w:rsidR="00D16BB5" w:rsidRPr="00D16BB5" w:rsidRDefault="00D16BB5" w:rsidP="00D16BB5">
      <w:pPr>
        <w:spacing w:line="360" w:lineRule="auto"/>
        <w:rPr>
          <w:b/>
          <w:sz w:val="24"/>
        </w:rPr>
      </w:pPr>
    </w:p>
    <w:p w14:paraId="5C8F5AA9" w14:textId="7D2F6172" w:rsidR="004E30AE" w:rsidRDefault="004E30AE" w:rsidP="004E30AE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Strony oświadczają, że ustaliły stawki netto za 1 Mg </w:t>
      </w:r>
      <w:r w:rsidR="00B01CE0">
        <w:rPr>
          <w:sz w:val="24"/>
          <w:szCs w:val="24"/>
        </w:rPr>
        <w:t>odpadów</w:t>
      </w:r>
      <w:r w:rsidRPr="00E84CDB">
        <w:rPr>
          <w:sz w:val="24"/>
          <w:szCs w:val="24"/>
        </w:rPr>
        <w:t xml:space="preserve"> wynoszące:</w:t>
      </w:r>
    </w:p>
    <w:p w14:paraId="0295E2C2" w14:textId="77777777" w:rsidR="00584D7C" w:rsidRDefault="00584D7C" w:rsidP="00584D7C">
      <w:pPr>
        <w:pStyle w:val="Akapitzlist"/>
        <w:shd w:val="clear" w:color="auto" w:fill="FFFFFF"/>
        <w:spacing w:line="274" w:lineRule="exact"/>
        <w:ind w:left="379"/>
        <w:jc w:val="both"/>
        <w:rPr>
          <w:sz w:val="24"/>
          <w:szCs w:val="24"/>
        </w:rPr>
      </w:pPr>
    </w:p>
    <w:p w14:paraId="349440A3" w14:textId="74387A99" w:rsidR="00D16BB5" w:rsidRPr="008858A2" w:rsidRDefault="00643A2E" w:rsidP="008858A2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  <w:szCs w:val="24"/>
        </w:rPr>
        <w:t>………</w:t>
      </w:r>
      <w:r w:rsidR="00B01CE0">
        <w:rPr>
          <w:b/>
          <w:sz w:val="24"/>
          <w:szCs w:val="24"/>
        </w:rPr>
        <w:t>….</w:t>
      </w:r>
      <w:r w:rsidR="00584D7C" w:rsidRPr="008858A2">
        <w:rPr>
          <w:b/>
          <w:sz w:val="24"/>
          <w:szCs w:val="24"/>
        </w:rPr>
        <w:t xml:space="preserve"> netto za 1 M</w:t>
      </w:r>
      <w:r w:rsidR="00B01CE0">
        <w:rPr>
          <w:b/>
          <w:sz w:val="24"/>
          <w:szCs w:val="24"/>
        </w:rPr>
        <w:t>g</w:t>
      </w:r>
    </w:p>
    <w:p w14:paraId="62F8484E" w14:textId="36806ABB" w:rsidR="00584D7C" w:rsidRPr="00D16BB5" w:rsidRDefault="004E30AE" w:rsidP="00D16BB5">
      <w:pPr>
        <w:shd w:val="clear" w:color="auto" w:fill="FFFFFF"/>
        <w:spacing w:before="302" w:line="360" w:lineRule="auto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D16BB5">
        <w:rPr>
          <w:rFonts w:eastAsia="Times New Roman"/>
          <w:b/>
          <w:bCs/>
          <w:sz w:val="24"/>
          <w:szCs w:val="24"/>
        </w:rPr>
        <w:t>§2</w:t>
      </w:r>
    </w:p>
    <w:p w14:paraId="69FAB578" w14:textId="43AA87EA" w:rsidR="004E30AE" w:rsidRPr="00E84CDB" w:rsidRDefault="004E30AE" w:rsidP="004E30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Załadunek zapewnia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, natomiast koszty transportu </w:t>
      </w:r>
      <w:r w:rsidR="00B01CE0">
        <w:rPr>
          <w:sz w:val="24"/>
          <w:szCs w:val="24"/>
        </w:rPr>
        <w:t>odpadów</w:t>
      </w:r>
      <w:r w:rsidRPr="00E84CDB">
        <w:rPr>
          <w:sz w:val="24"/>
          <w:szCs w:val="24"/>
        </w:rPr>
        <w:t xml:space="preserve"> będących przedmiotem sprzedaży leżą po stronie Oferenta (odbiór przez Oferenta z PSZOK Rozwarzyn</w:t>
      </w:r>
      <w:r>
        <w:rPr>
          <w:sz w:val="24"/>
          <w:szCs w:val="24"/>
        </w:rPr>
        <w:t xml:space="preserve"> 40, 89-100 Nakło nad Notecią</w:t>
      </w:r>
      <w:r w:rsidRPr="00E84CDB">
        <w:rPr>
          <w:sz w:val="24"/>
          <w:szCs w:val="24"/>
        </w:rPr>
        <w:t>).</w:t>
      </w:r>
    </w:p>
    <w:p w14:paraId="5210B454" w14:textId="458F1AEB" w:rsidR="004E30AE" w:rsidRDefault="004E30AE" w:rsidP="004E30AE">
      <w:pPr>
        <w:pStyle w:val="Akapitzlist"/>
        <w:numPr>
          <w:ilvl w:val="0"/>
          <w:numId w:val="1"/>
        </w:numPr>
        <w:shd w:val="clear" w:color="auto" w:fill="FFFFFF"/>
        <w:spacing w:before="288"/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Odbiór oferowanych </w:t>
      </w:r>
      <w:r w:rsidR="00B01CE0">
        <w:rPr>
          <w:sz w:val="24"/>
          <w:szCs w:val="24"/>
        </w:rPr>
        <w:t>odpadów</w:t>
      </w:r>
      <w:r w:rsidRPr="00E84CDB">
        <w:rPr>
          <w:sz w:val="24"/>
          <w:szCs w:val="24"/>
        </w:rPr>
        <w:t xml:space="preserve"> następować będzie sukcesywnie w termi</w:t>
      </w:r>
      <w:r w:rsidR="002868AF">
        <w:rPr>
          <w:sz w:val="24"/>
          <w:szCs w:val="24"/>
        </w:rPr>
        <w:t>nach wskazanych</w:t>
      </w:r>
      <w:r w:rsidRPr="00E84CDB">
        <w:rPr>
          <w:sz w:val="24"/>
          <w:szCs w:val="24"/>
        </w:rPr>
        <w:t xml:space="preserve"> przez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.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zawiadomi Oferenta o każdorazowym terminie odbioru drogą elektroniczną (na adres e-mail zadeklarowany przez Oferenta).</w:t>
      </w:r>
    </w:p>
    <w:p w14:paraId="65E2DE65" w14:textId="77777777" w:rsidR="004E30AE" w:rsidRDefault="004E30AE" w:rsidP="004E30AE">
      <w:pPr>
        <w:pStyle w:val="Akapitzlist"/>
        <w:shd w:val="clear" w:color="auto" w:fill="FFFFFF"/>
        <w:spacing w:before="288"/>
        <w:ind w:left="360"/>
        <w:jc w:val="both"/>
        <w:rPr>
          <w:sz w:val="24"/>
          <w:szCs w:val="24"/>
        </w:rPr>
      </w:pPr>
    </w:p>
    <w:p w14:paraId="55855253" w14:textId="77777777" w:rsidR="00255EA3" w:rsidRDefault="00255EA3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</w:p>
    <w:p w14:paraId="77F3ABF9" w14:textId="7C945FA3" w:rsidR="00255EA3" w:rsidRDefault="00255EA3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</w:p>
    <w:p w14:paraId="6325E7E0" w14:textId="77777777" w:rsidR="00464304" w:rsidRDefault="00464304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</w:p>
    <w:p w14:paraId="48585551" w14:textId="403D595C" w:rsidR="00464304" w:rsidRDefault="00464304" w:rsidP="00464304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  <w:r w:rsidRPr="001D490C">
        <w:rPr>
          <w:b/>
          <w:sz w:val="24"/>
          <w:szCs w:val="24"/>
        </w:rPr>
        <w:lastRenderedPageBreak/>
        <w:t>§3</w:t>
      </w:r>
    </w:p>
    <w:p w14:paraId="2E3BAFEF" w14:textId="36D9191F" w:rsidR="00464304" w:rsidRPr="00156839" w:rsidRDefault="00464304" w:rsidP="00464304">
      <w:pPr>
        <w:pStyle w:val="Akapitzlist"/>
        <w:numPr>
          <w:ilvl w:val="0"/>
          <w:numId w:val="8"/>
        </w:numPr>
        <w:shd w:val="clear" w:color="auto" w:fill="FFFFFF"/>
        <w:spacing w:before="288"/>
        <w:jc w:val="both"/>
        <w:rPr>
          <w:rStyle w:val="markedcontent"/>
          <w:b/>
          <w:sz w:val="24"/>
          <w:szCs w:val="24"/>
        </w:rPr>
      </w:pPr>
      <w:r>
        <w:rPr>
          <w:rStyle w:val="markedcontent"/>
          <w:sz w:val="24"/>
          <w:szCs w:val="24"/>
        </w:rPr>
        <w:t>Oferent</w:t>
      </w:r>
      <w:r w:rsidRPr="00464304">
        <w:rPr>
          <w:rStyle w:val="markedcontent"/>
          <w:sz w:val="24"/>
          <w:szCs w:val="24"/>
        </w:rPr>
        <w:t xml:space="preserve"> zapewnia zgodne z ustawą o odpadach zagospodarowanie</w:t>
      </w:r>
      <w:r w:rsidRPr="00464304">
        <w:rPr>
          <w:sz w:val="24"/>
          <w:szCs w:val="24"/>
        </w:rPr>
        <w:br/>
      </w:r>
      <w:r w:rsidRPr="00464304">
        <w:rPr>
          <w:rStyle w:val="markedcontent"/>
          <w:sz w:val="24"/>
          <w:szCs w:val="24"/>
        </w:rPr>
        <w:t>odpadów w procesach odzysku. Odpady wydzielone w wyniku procesu R12 (sortowania), a nadające</w:t>
      </w:r>
      <w:r>
        <w:rPr>
          <w:sz w:val="24"/>
          <w:szCs w:val="24"/>
        </w:rPr>
        <w:t xml:space="preserve"> </w:t>
      </w:r>
      <w:r w:rsidRPr="00464304">
        <w:rPr>
          <w:rStyle w:val="markedcontent"/>
          <w:sz w:val="24"/>
          <w:szCs w:val="24"/>
        </w:rPr>
        <w:t>się do recyklingu zostaną przekazane do procesów recyklingu, szczególnie R2-R9, jako procesy</w:t>
      </w:r>
      <w:r>
        <w:rPr>
          <w:sz w:val="24"/>
          <w:szCs w:val="24"/>
        </w:rPr>
        <w:t xml:space="preserve"> </w:t>
      </w:r>
      <w:r w:rsidRPr="00464304">
        <w:rPr>
          <w:rStyle w:val="markedcontent"/>
          <w:sz w:val="24"/>
          <w:szCs w:val="24"/>
        </w:rPr>
        <w:t xml:space="preserve">brane pod uwagę przy obliczaniu poziomów recyklingu zgodnie z </w:t>
      </w:r>
      <w:r w:rsidR="002D7C6C">
        <w:rPr>
          <w:rStyle w:val="markedcontent"/>
          <w:sz w:val="24"/>
          <w:szCs w:val="24"/>
        </w:rPr>
        <w:t xml:space="preserve">Rozporządzeniem </w:t>
      </w:r>
      <w:r w:rsidRPr="00464304">
        <w:rPr>
          <w:rStyle w:val="markedcontent"/>
          <w:sz w:val="24"/>
          <w:szCs w:val="24"/>
        </w:rPr>
        <w:t>Ministra Środowiska z dnia 03</w:t>
      </w:r>
      <w:r>
        <w:rPr>
          <w:sz w:val="24"/>
          <w:szCs w:val="24"/>
        </w:rPr>
        <w:t xml:space="preserve"> </w:t>
      </w:r>
      <w:r w:rsidRPr="00464304">
        <w:rPr>
          <w:rStyle w:val="markedcontent"/>
          <w:sz w:val="24"/>
          <w:szCs w:val="24"/>
        </w:rPr>
        <w:t>sierpnia 2021 r. w sprawie sposobu obliczania poziomów przygotowania do ponownego użycia i</w:t>
      </w:r>
      <w:r>
        <w:rPr>
          <w:sz w:val="24"/>
          <w:szCs w:val="24"/>
        </w:rPr>
        <w:t xml:space="preserve"> </w:t>
      </w:r>
      <w:r w:rsidRPr="00464304">
        <w:rPr>
          <w:rStyle w:val="markedcontent"/>
          <w:sz w:val="24"/>
          <w:szCs w:val="24"/>
        </w:rPr>
        <w:t>recyklingu odpadów (Dz. U.2021 poz. 1530). Ilość odpadów przekazanych do</w:t>
      </w:r>
      <w:r>
        <w:rPr>
          <w:rStyle w:val="markedcontent"/>
          <w:sz w:val="24"/>
          <w:szCs w:val="24"/>
        </w:rPr>
        <w:t xml:space="preserve"> </w:t>
      </w:r>
      <w:r w:rsidRPr="00464304">
        <w:rPr>
          <w:rStyle w:val="markedcontent"/>
          <w:sz w:val="24"/>
          <w:szCs w:val="24"/>
        </w:rPr>
        <w:t>procesów R2-R9 zależy od jakości przekazanego odpadu, w szczególności od udziału w nim</w:t>
      </w:r>
      <w:r>
        <w:rPr>
          <w:sz w:val="24"/>
          <w:szCs w:val="24"/>
        </w:rPr>
        <w:t xml:space="preserve"> </w:t>
      </w:r>
      <w:r w:rsidRPr="00464304">
        <w:rPr>
          <w:rStyle w:val="markedcontent"/>
          <w:sz w:val="24"/>
          <w:szCs w:val="24"/>
        </w:rPr>
        <w:t>odpadów nadających się do recyklingu oraz zanieczyszczeń stanowiących pozostałości z</w:t>
      </w:r>
      <w:r>
        <w:rPr>
          <w:sz w:val="24"/>
          <w:szCs w:val="24"/>
        </w:rPr>
        <w:t xml:space="preserve"> </w:t>
      </w:r>
      <w:r w:rsidRPr="00464304">
        <w:rPr>
          <w:rStyle w:val="markedcontent"/>
          <w:sz w:val="24"/>
          <w:szCs w:val="24"/>
        </w:rPr>
        <w:t>sortowania.</w:t>
      </w:r>
    </w:p>
    <w:p w14:paraId="28B1EF87" w14:textId="73F7644F" w:rsidR="00156839" w:rsidRPr="00156839" w:rsidRDefault="00156839" w:rsidP="00156839">
      <w:pPr>
        <w:pStyle w:val="Akapitzlist"/>
        <w:numPr>
          <w:ilvl w:val="0"/>
          <w:numId w:val="8"/>
        </w:numPr>
        <w:shd w:val="clear" w:color="auto" w:fill="FFFFFF"/>
        <w:spacing w:line="274" w:lineRule="exact"/>
        <w:ind w:right="14"/>
        <w:jc w:val="both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KPWiK</w:t>
      </w:r>
      <w:proofErr w:type="spellEnd"/>
      <w:r w:rsidRPr="00156839">
        <w:rPr>
          <w:rFonts w:eastAsia="Times New Roman"/>
          <w:bCs/>
          <w:sz w:val="24"/>
          <w:szCs w:val="24"/>
        </w:rPr>
        <w:t xml:space="preserve"> oświadcza, iż na </w:t>
      </w:r>
      <w:r>
        <w:rPr>
          <w:rFonts w:eastAsia="Times New Roman"/>
          <w:bCs/>
          <w:sz w:val="24"/>
          <w:szCs w:val="24"/>
        </w:rPr>
        <w:t>przekazane</w:t>
      </w:r>
      <w:r w:rsidRPr="00156839">
        <w:rPr>
          <w:rFonts w:eastAsia="Times New Roman"/>
          <w:bCs/>
          <w:sz w:val="24"/>
          <w:szCs w:val="24"/>
        </w:rPr>
        <w:t xml:space="preserve"> przez siebie odpady nie będzie wnioskował o wydanie dokumentu potwierdzającego recykling, a jedynie o oświadczenie o sposobie zagospodarowania odpad</w:t>
      </w:r>
      <w:r>
        <w:rPr>
          <w:rFonts w:eastAsia="Times New Roman"/>
          <w:bCs/>
          <w:sz w:val="24"/>
          <w:szCs w:val="24"/>
        </w:rPr>
        <w:t xml:space="preserve">ów jeden raz na półrocze. </w:t>
      </w:r>
    </w:p>
    <w:p w14:paraId="29DD0620" w14:textId="77777777" w:rsidR="00156839" w:rsidRPr="00464304" w:rsidRDefault="00156839" w:rsidP="00156839">
      <w:pPr>
        <w:pStyle w:val="Akapitzlist"/>
        <w:shd w:val="clear" w:color="auto" w:fill="FFFFFF"/>
        <w:spacing w:before="288"/>
        <w:ind w:left="360"/>
        <w:jc w:val="both"/>
        <w:rPr>
          <w:rStyle w:val="markedcontent"/>
          <w:b/>
          <w:sz w:val="24"/>
          <w:szCs w:val="24"/>
        </w:rPr>
      </w:pPr>
    </w:p>
    <w:p w14:paraId="5EB676A7" w14:textId="77777777" w:rsidR="00464304" w:rsidRPr="00464304" w:rsidRDefault="00464304" w:rsidP="00464304">
      <w:pPr>
        <w:pStyle w:val="Akapitzlist"/>
        <w:shd w:val="clear" w:color="auto" w:fill="FFFFFF"/>
        <w:spacing w:before="288"/>
        <w:ind w:left="360"/>
        <w:jc w:val="both"/>
        <w:rPr>
          <w:b/>
          <w:sz w:val="24"/>
          <w:szCs w:val="24"/>
        </w:rPr>
      </w:pPr>
    </w:p>
    <w:p w14:paraId="232DD3C9" w14:textId="77777777" w:rsidR="00464304" w:rsidRDefault="00464304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</w:p>
    <w:p w14:paraId="4B7AA767" w14:textId="53CFCFFC" w:rsidR="00584D7C" w:rsidRPr="001D490C" w:rsidRDefault="004E30AE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  <w:r w:rsidRPr="001D490C">
        <w:rPr>
          <w:b/>
          <w:sz w:val="24"/>
          <w:szCs w:val="24"/>
        </w:rPr>
        <w:t>§</w:t>
      </w:r>
      <w:r w:rsidR="00464304">
        <w:rPr>
          <w:b/>
          <w:sz w:val="24"/>
          <w:szCs w:val="24"/>
        </w:rPr>
        <w:t>4</w:t>
      </w:r>
    </w:p>
    <w:p w14:paraId="3B74E4AC" w14:textId="787E78BB" w:rsidR="004E30AE" w:rsidRPr="001D490C" w:rsidRDefault="00B01CE0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 xml:space="preserve">Za </w:t>
      </w:r>
      <w:r>
        <w:rPr>
          <w:sz w:val="24"/>
          <w:szCs w:val="24"/>
        </w:rPr>
        <w:t>przekazane odpady</w:t>
      </w:r>
      <w:r w:rsidRPr="001D490C">
        <w:rPr>
          <w:rFonts w:eastAsia="Times New Roman"/>
          <w:sz w:val="24"/>
          <w:szCs w:val="24"/>
        </w:rPr>
        <w:t xml:space="preserve">, zgodnie z postanowieniami niniejszej Umowy, </w:t>
      </w:r>
      <w:proofErr w:type="spellStart"/>
      <w:r>
        <w:rPr>
          <w:rFonts w:eastAsia="Times New Roman"/>
          <w:sz w:val="24"/>
          <w:szCs w:val="24"/>
        </w:rPr>
        <w:t>KPWiK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1D490C">
        <w:rPr>
          <w:rFonts w:eastAsia="Times New Roman"/>
          <w:sz w:val="24"/>
          <w:szCs w:val="24"/>
        </w:rPr>
        <w:t xml:space="preserve">zobowiązuje się zapłacić na rzecz </w:t>
      </w:r>
      <w:r>
        <w:rPr>
          <w:rFonts w:eastAsia="Times New Roman"/>
          <w:sz w:val="24"/>
          <w:szCs w:val="24"/>
        </w:rPr>
        <w:t xml:space="preserve">Oferenta </w:t>
      </w:r>
      <w:r w:rsidRPr="001D490C">
        <w:rPr>
          <w:rFonts w:eastAsia="Times New Roman"/>
          <w:sz w:val="24"/>
          <w:szCs w:val="24"/>
        </w:rPr>
        <w:t xml:space="preserve">wynagrodzenie. Zapłata wynagrodzenia nastąpi na rachunek bankowy </w:t>
      </w:r>
      <w:r w:rsidR="00464304">
        <w:rPr>
          <w:rFonts w:eastAsia="Times New Roman"/>
          <w:sz w:val="24"/>
          <w:szCs w:val="24"/>
        </w:rPr>
        <w:t>Oferenta</w:t>
      </w:r>
      <w:r>
        <w:rPr>
          <w:rFonts w:eastAsia="Times New Roman"/>
          <w:sz w:val="24"/>
          <w:szCs w:val="24"/>
        </w:rPr>
        <w:t xml:space="preserve"> </w:t>
      </w:r>
      <w:r w:rsidRPr="001D490C">
        <w:rPr>
          <w:rFonts w:eastAsia="Times New Roman"/>
          <w:sz w:val="24"/>
          <w:szCs w:val="24"/>
        </w:rPr>
        <w:t>w terminie</w:t>
      </w:r>
      <w:r w:rsidRPr="001D490C">
        <w:rPr>
          <w:rFonts w:eastAsia="Times New Roman"/>
          <w:b/>
          <w:sz w:val="24"/>
          <w:szCs w:val="24"/>
        </w:rPr>
        <w:t xml:space="preserve"> </w:t>
      </w:r>
      <w:r w:rsidRPr="001D490C">
        <w:rPr>
          <w:rFonts w:eastAsia="Times New Roman"/>
          <w:sz w:val="24"/>
          <w:szCs w:val="24"/>
        </w:rPr>
        <w:t xml:space="preserve">14 dni od dnia wystawienia faktury VAT </w:t>
      </w:r>
      <w:r>
        <w:rPr>
          <w:rFonts w:eastAsia="Times New Roman"/>
          <w:sz w:val="24"/>
          <w:szCs w:val="24"/>
        </w:rPr>
        <w:t>.</w:t>
      </w:r>
      <w:r w:rsidRPr="001D490C">
        <w:rPr>
          <w:rFonts w:eastAsia="Times New Roman"/>
          <w:sz w:val="24"/>
          <w:szCs w:val="24"/>
        </w:rPr>
        <w:t xml:space="preserve"> Wynagrodzenie to stanowić będzie iloczyn ilości ton odpadów </w:t>
      </w:r>
      <w:r w:rsidR="00464304">
        <w:rPr>
          <w:rFonts w:eastAsia="Times New Roman"/>
          <w:sz w:val="24"/>
          <w:szCs w:val="24"/>
        </w:rPr>
        <w:t>przekazanych</w:t>
      </w:r>
      <w:r w:rsidRPr="001D490C">
        <w:rPr>
          <w:rFonts w:eastAsia="Times New Roman"/>
          <w:sz w:val="24"/>
          <w:szCs w:val="24"/>
        </w:rPr>
        <w:t xml:space="preserve"> przez </w:t>
      </w:r>
      <w:proofErr w:type="spellStart"/>
      <w:r w:rsidR="00464304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oraz stawki za 1 Mg </w:t>
      </w:r>
      <w:r>
        <w:rPr>
          <w:rFonts w:eastAsia="Times New Roman"/>
          <w:sz w:val="24"/>
          <w:szCs w:val="24"/>
        </w:rPr>
        <w:t>odpadu</w:t>
      </w:r>
      <w:r w:rsidRPr="001D490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4E30AE" w:rsidRPr="001D490C">
        <w:rPr>
          <w:rFonts w:eastAsia="Times New Roman"/>
          <w:sz w:val="24"/>
          <w:szCs w:val="24"/>
        </w:rPr>
        <w:t xml:space="preserve">Ilość ta określona będzie na podstawie wskazań wagi samochodowej zlokalizowanej w miejscu przekazania oferowanych surowców. </w:t>
      </w:r>
    </w:p>
    <w:p w14:paraId="4B050570" w14:textId="47A597B0" w:rsidR="00584D7C" w:rsidRPr="00464304" w:rsidRDefault="004E30AE" w:rsidP="00550926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Strony ustalają, iż podstawą do zapłaty wynagrodzenia o którym mowa w ust. 1 nin. paragrafu, będzie faktura z określonym terminem płatności, którą wystawi na rzecz </w:t>
      </w:r>
      <w:proofErr w:type="spellStart"/>
      <w:r w:rsidR="004E353F">
        <w:rPr>
          <w:rFonts w:eastAsia="Times New Roman"/>
          <w:sz w:val="24"/>
          <w:szCs w:val="24"/>
        </w:rPr>
        <w:t>KPW</w:t>
      </w:r>
      <w:r w:rsidR="00464304">
        <w:rPr>
          <w:rFonts w:eastAsia="Times New Roman"/>
          <w:sz w:val="24"/>
          <w:szCs w:val="24"/>
        </w:rPr>
        <w:t>i</w:t>
      </w:r>
      <w:r w:rsidR="004E353F">
        <w:rPr>
          <w:rFonts w:eastAsia="Times New Roman"/>
          <w:sz w:val="24"/>
          <w:szCs w:val="24"/>
        </w:rPr>
        <w:t>K</w:t>
      </w:r>
      <w:proofErr w:type="spellEnd"/>
      <w:r w:rsidR="00464304">
        <w:rPr>
          <w:rFonts w:eastAsia="Times New Roman"/>
          <w:sz w:val="24"/>
          <w:szCs w:val="24"/>
        </w:rPr>
        <w:t xml:space="preserve"> Oferent</w:t>
      </w:r>
      <w:r w:rsidRPr="001D490C">
        <w:rPr>
          <w:rFonts w:eastAsia="Times New Roman"/>
          <w:sz w:val="24"/>
          <w:szCs w:val="24"/>
        </w:rPr>
        <w:t>. Podstawą do wystawienia ww. faktury będą dokumenty w postaci kwitu wagowego określającego ilość odbieranego surowca, oraz Karty Przekazania Odpad</w:t>
      </w:r>
      <w:r w:rsidR="00417520">
        <w:rPr>
          <w:rFonts w:eastAsia="Times New Roman"/>
          <w:sz w:val="24"/>
          <w:szCs w:val="24"/>
        </w:rPr>
        <w:t>ów</w:t>
      </w:r>
      <w:r w:rsidRPr="001D490C">
        <w:rPr>
          <w:rFonts w:eastAsia="Times New Roman"/>
          <w:sz w:val="24"/>
          <w:szCs w:val="24"/>
        </w:rPr>
        <w:t>, wy</w:t>
      </w:r>
      <w:r w:rsidR="00417520">
        <w:rPr>
          <w:rFonts w:eastAsia="Times New Roman"/>
          <w:sz w:val="24"/>
          <w:szCs w:val="24"/>
        </w:rPr>
        <w:t>generowanej</w:t>
      </w:r>
      <w:r w:rsidRPr="001D490C">
        <w:rPr>
          <w:rFonts w:eastAsia="Times New Roman"/>
          <w:sz w:val="24"/>
          <w:szCs w:val="24"/>
        </w:rPr>
        <w:t xml:space="preserve"> przez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="00417520">
        <w:rPr>
          <w:rFonts w:eastAsia="Times New Roman"/>
          <w:sz w:val="24"/>
          <w:szCs w:val="24"/>
        </w:rPr>
        <w:t xml:space="preserve"> w systemie BDO</w:t>
      </w:r>
      <w:r w:rsidRPr="001D490C">
        <w:rPr>
          <w:rFonts w:eastAsia="Times New Roman"/>
          <w:sz w:val="24"/>
          <w:szCs w:val="24"/>
        </w:rPr>
        <w:t xml:space="preserve">, a </w:t>
      </w:r>
      <w:r w:rsidR="00417520">
        <w:rPr>
          <w:rFonts w:eastAsia="Times New Roman"/>
          <w:sz w:val="24"/>
          <w:szCs w:val="24"/>
        </w:rPr>
        <w:t>zatwierdzonej</w:t>
      </w:r>
      <w:r w:rsidRPr="001D490C">
        <w:rPr>
          <w:rFonts w:eastAsia="Times New Roman"/>
          <w:sz w:val="24"/>
          <w:szCs w:val="24"/>
        </w:rPr>
        <w:t xml:space="preserve"> przez Oferenta. Należne wynagrodzenie, o którym mowa w ust. 1 nin. paragrafu, powiększone zostanie o </w:t>
      </w:r>
      <w:r w:rsidRPr="001D49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  <w:r w:rsidRPr="001D490C">
        <w:rPr>
          <w:rFonts w:eastAsia="Times New Roman"/>
          <w:sz w:val="24"/>
          <w:szCs w:val="24"/>
        </w:rPr>
        <w:t>Wynagrodzenie uważa się za zapłacone z momentem wpływu na rachunek bankowy wskazany w ust. 1 nin. paragrafu.</w:t>
      </w:r>
    </w:p>
    <w:p w14:paraId="36B91886" w14:textId="77777777" w:rsidR="00464304" w:rsidRPr="00464304" w:rsidRDefault="00464304" w:rsidP="00464304">
      <w:pPr>
        <w:pStyle w:val="Akapitzlist"/>
        <w:shd w:val="clear" w:color="auto" w:fill="FFFFFF"/>
        <w:spacing w:line="274" w:lineRule="exact"/>
        <w:ind w:left="360" w:right="14"/>
        <w:jc w:val="both"/>
        <w:rPr>
          <w:sz w:val="24"/>
          <w:szCs w:val="24"/>
        </w:rPr>
      </w:pPr>
    </w:p>
    <w:p w14:paraId="1AAE66B7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2FA749D5" w14:textId="3833D0EF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</w:t>
      </w:r>
      <w:r w:rsidR="00464304">
        <w:rPr>
          <w:rFonts w:eastAsia="Times New Roman"/>
          <w:b/>
          <w:sz w:val="24"/>
          <w:szCs w:val="24"/>
        </w:rPr>
        <w:t>5</w:t>
      </w:r>
    </w:p>
    <w:p w14:paraId="7E22628F" w14:textId="1080429A" w:rsidR="004E30AE" w:rsidRPr="001D490C" w:rsidRDefault="004E30AE" w:rsidP="00464304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</w:t>
      </w:r>
    </w:p>
    <w:p w14:paraId="3368A36D" w14:textId="77777777" w:rsidR="00A90C5C" w:rsidRDefault="00A90C5C" w:rsidP="00464304">
      <w:pPr>
        <w:shd w:val="clear" w:color="auto" w:fill="FFFFFF"/>
        <w:spacing w:line="274" w:lineRule="exact"/>
        <w:ind w:right="14"/>
        <w:rPr>
          <w:rFonts w:eastAsia="Times New Roman"/>
          <w:b/>
          <w:sz w:val="24"/>
          <w:szCs w:val="24"/>
        </w:rPr>
      </w:pPr>
    </w:p>
    <w:p w14:paraId="241CD4E6" w14:textId="77777777" w:rsidR="00584D7C" w:rsidRDefault="00584D7C" w:rsidP="00464304">
      <w:pPr>
        <w:shd w:val="clear" w:color="auto" w:fill="FFFFFF"/>
        <w:spacing w:line="274" w:lineRule="exact"/>
        <w:ind w:right="14"/>
        <w:rPr>
          <w:rFonts w:eastAsia="Times New Roman"/>
          <w:b/>
          <w:sz w:val="24"/>
          <w:szCs w:val="24"/>
        </w:rPr>
      </w:pPr>
    </w:p>
    <w:p w14:paraId="0120504E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§6</w:t>
      </w:r>
    </w:p>
    <w:p w14:paraId="4FB55E28" w14:textId="18F2C5B4" w:rsidR="004E30AE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93776F">
        <w:rPr>
          <w:rFonts w:eastAsia="Times New Roman"/>
          <w:sz w:val="24"/>
          <w:szCs w:val="24"/>
        </w:rPr>
        <w:t>Umowa zostaje zawarta na czas określon</w:t>
      </w:r>
      <w:r w:rsidR="00D16BB5">
        <w:rPr>
          <w:rFonts w:eastAsia="Times New Roman"/>
          <w:sz w:val="24"/>
          <w:szCs w:val="24"/>
        </w:rPr>
        <w:t>y do</w:t>
      </w:r>
      <w:r w:rsidR="00F0646E">
        <w:rPr>
          <w:rFonts w:eastAsia="Times New Roman"/>
          <w:sz w:val="24"/>
          <w:szCs w:val="24"/>
        </w:rPr>
        <w:t xml:space="preserve"> dnia</w:t>
      </w:r>
      <w:r w:rsidR="00D16BB5">
        <w:rPr>
          <w:rFonts w:eastAsia="Times New Roman"/>
          <w:sz w:val="24"/>
          <w:szCs w:val="24"/>
        </w:rPr>
        <w:t xml:space="preserve"> </w:t>
      </w:r>
      <w:r w:rsidR="00464304">
        <w:rPr>
          <w:rFonts w:eastAsia="Times New Roman"/>
          <w:b/>
          <w:bCs/>
          <w:sz w:val="24"/>
          <w:szCs w:val="24"/>
        </w:rPr>
        <w:t>………………….</w:t>
      </w:r>
      <w:r w:rsidR="00D16BB5" w:rsidRPr="00D16BB5">
        <w:rPr>
          <w:rFonts w:eastAsia="Times New Roman"/>
          <w:b/>
          <w:bCs/>
          <w:sz w:val="24"/>
          <w:szCs w:val="24"/>
        </w:rPr>
        <w:t xml:space="preserve"> roku</w:t>
      </w:r>
      <w:r w:rsidR="00D16BB5">
        <w:rPr>
          <w:rFonts w:eastAsia="Times New Roman"/>
          <w:sz w:val="24"/>
          <w:szCs w:val="24"/>
        </w:rPr>
        <w:t xml:space="preserve">. </w:t>
      </w:r>
    </w:p>
    <w:p w14:paraId="3497467C" w14:textId="77777777" w:rsidR="00464304" w:rsidRPr="001D490C" w:rsidRDefault="00464304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</w:p>
    <w:p w14:paraId="7BEA099B" w14:textId="77777777" w:rsidR="00584D7C" w:rsidRPr="00584D7C" w:rsidRDefault="004E30AE" w:rsidP="00584D7C">
      <w:pPr>
        <w:shd w:val="clear" w:color="auto" w:fill="FFFFFF"/>
        <w:spacing w:before="302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7</w:t>
      </w:r>
    </w:p>
    <w:p w14:paraId="5C7F8C3F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W przypadku spor</w:t>
      </w:r>
      <w:r w:rsidRPr="001D49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</w:t>
      </w:r>
      <w:r w:rsidRPr="001D490C">
        <w:rPr>
          <w:rFonts w:eastAsia="Times New Roman"/>
          <w:sz w:val="24"/>
          <w:szCs w:val="24"/>
        </w:rPr>
        <w:lastRenderedPageBreak/>
        <w:t xml:space="preserve">ustalają, </w:t>
      </w:r>
      <w:r w:rsidRPr="001D49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1D490C">
        <w:rPr>
          <w:rFonts w:eastAsia="Times New Roman"/>
          <w:sz w:val="24"/>
          <w:szCs w:val="24"/>
        </w:rPr>
        <w:t>siedziby strony występującej z powództwem.</w:t>
      </w:r>
    </w:p>
    <w:p w14:paraId="2434405A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03959304" w14:textId="2A77D073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5184979B" w14:textId="77777777" w:rsidR="00464304" w:rsidRDefault="00464304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1C35BD86" w14:textId="77777777" w:rsidR="00584D7C" w:rsidRPr="00584D7C" w:rsidRDefault="004E30AE" w:rsidP="00584D7C">
      <w:pPr>
        <w:shd w:val="clear" w:color="auto" w:fill="FFFFFF"/>
        <w:spacing w:line="269" w:lineRule="exact"/>
        <w:ind w:left="5" w:right="5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8</w:t>
      </w:r>
    </w:p>
    <w:p w14:paraId="54B47294" w14:textId="66B8E841" w:rsidR="004E30AE" w:rsidRDefault="004E30AE" w:rsidP="004E30AE">
      <w:pPr>
        <w:shd w:val="clear" w:color="auto" w:fill="FFFFFF"/>
        <w:ind w:left="5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spacing w:val="-1"/>
          <w:sz w:val="24"/>
          <w:szCs w:val="24"/>
        </w:rPr>
        <w:t>Wszelkie zmiany umowy wymagaj</w:t>
      </w:r>
      <w:r w:rsidRPr="001D49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5EB2E25F" w14:textId="77777777" w:rsidR="00464304" w:rsidRPr="001D490C" w:rsidRDefault="00464304" w:rsidP="004E30AE">
      <w:pPr>
        <w:shd w:val="clear" w:color="auto" w:fill="FFFFFF"/>
        <w:ind w:left="5"/>
        <w:jc w:val="both"/>
        <w:rPr>
          <w:sz w:val="24"/>
          <w:szCs w:val="24"/>
        </w:rPr>
      </w:pPr>
    </w:p>
    <w:p w14:paraId="299C7ABF" w14:textId="77777777" w:rsidR="004E30AE" w:rsidRPr="001D490C" w:rsidRDefault="004E30AE" w:rsidP="004E30AE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9</w:t>
      </w:r>
    </w:p>
    <w:p w14:paraId="731DC933" w14:textId="0FA351C6" w:rsidR="004E30AE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spacing w:val="-1"/>
          <w:sz w:val="24"/>
          <w:szCs w:val="24"/>
        </w:rPr>
        <w:t>Umowa zosta</w:t>
      </w:r>
      <w:r w:rsidRPr="001D490C">
        <w:rPr>
          <w:rFonts w:eastAsia="Times New Roman"/>
          <w:spacing w:val="-1"/>
          <w:sz w:val="24"/>
          <w:szCs w:val="24"/>
        </w:rPr>
        <w:t xml:space="preserve">ła sporządzona w </w:t>
      </w:r>
      <w:r w:rsidR="00DB3BF7">
        <w:rPr>
          <w:rFonts w:eastAsia="Times New Roman"/>
          <w:spacing w:val="-1"/>
          <w:sz w:val="24"/>
          <w:szCs w:val="24"/>
        </w:rPr>
        <w:t>dwóch jednobrzmiących</w:t>
      </w:r>
      <w:r w:rsidRPr="001D490C">
        <w:rPr>
          <w:rFonts w:eastAsia="Times New Roman"/>
          <w:spacing w:val="-1"/>
          <w:sz w:val="24"/>
          <w:szCs w:val="24"/>
        </w:rPr>
        <w:t xml:space="preserve"> egzemplarzach, po jednym dla każdej ze stron</w:t>
      </w:r>
      <w:r w:rsidR="00DB3BF7">
        <w:rPr>
          <w:rFonts w:eastAsia="Times New Roman"/>
          <w:spacing w:val="-1"/>
          <w:sz w:val="24"/>
          <w:szCs w:val="24"/>
        </w:rPr>
        <w:t>.</w:t>
      </w:r>
    </w:p>
    <w:p w14:paraId="0784C4B1" w14:textId="77777777" w:rsidR="00464304" w:rsidRPr="001D490C" w:rsidRDefault="00464304" w:rsidP="004E30AE">
      <w:pPr>
        <w:shd w:val="clear" w:color="auto" w:fill="FFFFFF"/>
        <w:ind w:left="19"/>
        <w:jc w:val="both"/>
        <w:rPr>
          <w:sz w:val="24"/>
          <w:szCs w:val="24"/>
        </w:rPr>
      </w:pPr>
    </w:p>
    <w:p w14:paraId="58BCA53C" w14:textId="77777777" w:rsidR="004E30AE" w:rsidRPr="001D490C" w:rsidRDefault="004E30AE" w:rsidP="004E30AE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10</w:t>
      </w:r>
    </w:p>
    <w:p w14:paraId="581BC470" w14:textId="6938116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spacing w:val="-1"/>
          <w:sz w:val="24"/>
          <w:szCs w:val="24"/>
        </w:rPr>
        <w:t xml:space="preserve">Umowa wchodzi w </w:t>
      </w:r>
      <w:r w:rsidRPr="001D490C">
        <w:rPr>
          <w:rFonts w:eastAsia="Times New Roman"/>
          <w:spacing w:val="-1"/>
          <w:sz w:val="24"/>
          <w:szCs w:val="24"/>
        </w:rPr>
        <w:t>życie z dniem jej podpisania</w:t>
      </w:r>
    </w:p>
    <w:p w14:paraId="3C4BEE21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</w:p>
    <w:p w14:paraId="47FB41FA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rFonts w:eastAsia="Times New Roman"/>
          <w:spacing w:val="-1"/>
          <w:sz w:val="24"/>
          <w:szCs w:val="24"/>
        </w:rPr>
        <w:br/>
      </w:r>
    </w:p>
    <w:p w14:paraId="0D1EF36F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776D941B" w14:textId="5052532E" w:rsidR="00584D7C" w:rsidRDefault="00584D7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14DE99A" w14:textId="25075CEA" w:rsidR="00A90C5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268437AE" w14:textId="77777777" w:rsidR="00A90C5C" w:rsidRPr="001D490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41D7C526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DB307AB" w14:textId="1CC09C26" w:rsidR="004E30AE" w:rsidRPr="001D490C" w:rsidRDefault="004E30AE" w:rsidP="004E30A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…………………….           </w:t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</w:t>
      </w:r>
      <w:r w:rsidR="00DB3BF7">
        <w:rPr>
          <w:rFonts w:eastAsia="Times New Roman"/>
          <w:sz w:val="24"/>
          <w:szCs w:val="24"/>
        </w:rPr>
        <w:tab/>
      </w:r>
      <w:r w:rsidR="00DB3BF7">
        <w:rPr>
          <w:rFonts w:eastAsia="Times New Roman"/>
          <w:sz w:val="24"/>
          <w:szCs w:val="24"/>
        </w:rPr>
        <w:tab/>
      </w:r>
      <w:r w:rsidR="00DB3BF7">
        <w:rPr>
          <w:rFonts w:eastAsia="Times New Roman"/>
          <w:sz w:val="24"/>
          <w:szCs w:val="24"/>
        </w:rPr>
        <w:tab/>
      </w:r>
      <w:r w:rsidR="00DB3BF7">
        <w:rPr>
          <w:rFonts w:eastAsia="Times New Roman"/>
          <w:sz w:val="24"/>
          <w:szCs w:val="24"/>
        </w:rPr>
        <w:tab/>
      </w:r>
      <w:r w:rsidR="00DB3BF7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>………………………</w:t>
      </w:r>
    </w:p>
    <w:p w14:paraId="2839DBD4" w14:textId="19338933" w:rsidR="004E30AE" w:rsidRDefault="004E30AE" w:rsidP="004E30AE">
      <w:p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      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</w:t>
      </w:r>
      <w:r w:rsidRPr="001D490C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</w:t>
      </w:r>
      <w:r w:rsidR="00DB3BF7">
        <w:rPr>
          <w:rFonts w:eastAsia="Times New Roman"/>
        </w:rPr>
        <w:tab/>
      </w:r>
      <w:r w:rsidR="00DB3BF7">
        <w:rPr>
          <w:rFonts w:eastAsia="Times New Roman"/>
        </w:rPr>
        <w:tab/>
      </w:r>
      <w:r w:rsidR="00DB3BF7">
        <w:rPr>
          <w:rFonts w:eastAsia="Times New Roman"/>
        </w:rPr>
        <w:tab/>
      </w:r>
      <w:r w:rsidR="00DB3BF7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1D490C">
        <w:rPr>
          <w:rFonts w:eastAsia="Times New Roman"/>
          <w:sz w:val="24"/>
          <w:szCs w:val="24"/>
        </w:rPr>
        <w:t>Oferent</w:t>
      </w:r>
    </w:p>
    <w:p w14:paraId="4EB30A0A" w14:textId="09B4CE32" w:rsidR="001D2226" w:rsidRDefault="004E30AE" w:rsidP="004E30AE">
      <w:pPr>
        <w:ind w:left="708" w:firstLine="708"/>
        <w:jc w:val="both"/>
      </w:pPr>
      <w:r>
        <w:rPr>
          <w:rFonts w:eastAsia="Times New Roman"/>
          <w:b/>
          <w:sz w:val="24"/>
          <w:szCs w:val="24"/>
        </w:rPr>
        <w:t xml:space="preserve">                          </w:t>
      </w:r>
      <w:r w:rsidR="00766803">
        <w:rPr>
          <w:rFonts w:eastAsia="Times New Roman"/>
          <w:b/>
          <w:sz w:val="24"/>
          <w:szCs w:val="24"/>
        </w:rPr>
        <w:t xml:space="preserve">   </w:t>
      </w:r>
    </w:p>
    <w:sectPr w:rsidR="001D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10A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2C214B"/>
    <w:multiLevelType w:val="hybridMultilevel"/>
    <w:tmpl w:val="C60063E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7D1B64"/>
    <w:multiLevelType w:val="hybridMultilevel"/>
    <w:tmpl w:val="EC3697E0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" w15:restartNumberingAfterBreak="0">
    <w:nsid w:val="24E46E1B"/>
    <w:multiLevelType w:val="hybridMultilevel"/>
    <w:tmpl w:val="26C6F11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0B600D3"/>
    <w:multiLevelType w:val="hybridMultilevel"/>
    <w:tmpl w:val="7642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25CBA"/>
    <w:multiLevelType w:val="hybridMultilevel"/>
    <w:tmpl w:val="F6E8E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1810EA"/>
    <w:multiLevelType w:val="hybridMultilevel"/>
    <w:tmpl w:val="166449D0"/>
    <w:lvl w:ilvl="0" w:tplc="6BCCF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0000C7"/>
    <w:multiLevelType w:val="hybridMultilevel"/>
    <w:tmpl w:val="1E54D08E"/>
    <w:lvl w:ilvl="0" w:tplc="0415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76881238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8885479">
    <w:abstractNumId w:val="8"/>
  </w:num>
  <w:num w:numId="2" w16cid:durableId="1746301129">
    <w:abstractNumId w:val="7"/>
  </w:num>
  <w:num w:numId="3" w16cid:durableId="625047322">
    <w:abstractNumId w:val="0"/>
  </w:num>
  <w:num w:numId="4" w16cid:durableId="683551017">
    <w:abstractNumId w:val="3"/>
  </w:num>
  <w:num w:numId="5" w16cid:durableId="1591889818">
    <w:abstractNumId w:val="2"/>
  </w:num>
  <w:num w:numId="6" w16cid:durableId="509150555">
    <w:abstractNumId w:val="4"/>
  </w:num>
  <w:num w:numId="7" w16cid:durableId="302927066">
    <w:abstractNumId w:val="1"/>
  </w:num>
  <w:num w:numId="8" w16cid:durableId="1132671542">
    <w:abstractNumId w:val="5"/>
  </w:num>
  <w:num w:numId="9" w16cid:durableId="683942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AE"/>
    <w:rsid w:val="00007DB9"/>
    <w:rsid w:val="00156839"/>
    <w:rsid w:val="00173803"/>
    <w:rsid w:val="00176FBC"/>
    <w:rsid w:val="001D0159"/>
    <w:rsid w:val="00244622"/>
    <w:rsid w:val="00255EA3"/>
    <w:rsid w:val="002868AF"/>
    <w:rsid w:val="002D7C6C"/>
    <w:rsid w:val="00363C83"/>
    <w:rsid w:val="00417520"/>
    <w:rsid w:val="00464304"/>
    <w:rsid w:val="004E30AE"/>
    <w:rsid w:val="004E353F"/>
    <w:rsid w:val="00550926"/>
    <w:rsid w:val="00553633"/>
    <w:rsid w:val="00584D7C"/>
    <w:rsid w:val="00643A2E"/>
    <w:rsid w:val="00766803"/>
    <w:rsid w:val="0083453E"/>
    <w:rsid w:val="008858A2"/>
    <w:rsid w:val="008B4793"/>
    <w:rsid w:val="008F1764"/>
    <w:rsid w:val="009606BA"/>
    <w:rsid w:val="00A02DD8"/>
    <w:rsid w:val="00A52F31"/>
    <w:rsid w:val="00A90C5C"/>
    <w:rsid w:val="00AE6D9C"/>
    <w:rsid w:val="00B01CE0"/>
    <w:rsid w:val="00B21F7B"/>
    <w:rsid w:val="00B2561A"/>
    <w:rsid w:val="00C4071A"/>
    <w:rsid w:val="00C925BB"/>
    <w:rsid w:val="00D16BB5"/>
    <w:rsid w:val="00DB3BF7"/>
    <w:rsid w:val="00DD7F58"/>
    <w:rsid w:val="00DE53F5"/>
    <w:rsid w:val="00DF6321"/>
    <w:rsid w:val="00E64C21"/>
    <w:rsid w:val="00EC62FD"/>
    <w:rsid w:val="00EF29FB"/>
    <w:rsid w:val="00F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8515"/>
  <w15:docId w15:val="{155F9E11-E67E-4D88-941F-55D2674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30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9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FB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464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Bartosz</cp:lastModifiedBy>
  <cp:revision>3</cp:revision>
  <cp:lastPrinted>2018-04-06T06:28:00Z</cp:lastPrinted>
  <dcterms:created xsi:type="dcterms:W3CDTF">2023-01-25T09:47:00Z</dcterms:created>
  <dcterms:modified xsi:type="dcterms:W3CDTF">2023-01-25T12:04:00Z</dcterms:modified>
</cp:coreProperties>
</file>