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613691E4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B327B0">
        <w:rPr>
          <w:rFonts w:ascii="Arial" w:hAnsi="Arial" w:cs="Arial"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  Załącznik nr </w:t>
      </w:r>
      <w:r w:rsidR="00806F76">
        <w:rPr>
          <w:rFonts w:ascii="Arial" w:hAnsi="Arial" w:cs="Arial"/>
          <w:sz w:val="20"/>
          <w:szCs w:val="20"/>
        </w:rPr>
        <w:t>5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5E3D6B95" w:rsidR="007A4F54" w:rsidRPr="00D97D28" w:rsidRDefault="009035B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i z</w:t>
      </w:r>
      <w:r w:rsidR="00653072" w:rsidRPr="00653072">
        <w:rPr>
          <w:rFonts w:ascii="Arial" w:hAnsi="Arial" w:cs="Arial"/>
          <w:sz w:val="20"/>
          <w:szCs w:val="20"/>
        </w:rPr>
        <w:t>agospodarowanie niesegregowanych (zmieszanych) odpadów komunalnych o kodzie 20 03 01</w:t>
      </w:r>
      <w:r w:rsidR="00D308C2">
        <w:rPr>
          <w:rFonts w:ascii="Arial" w:hAnsi="Arial" w:cs="Arial"/>
          <w:sz w:val="20"/>
          <w:szCs w:val="20"/>
        </w:rPr>
        <w:t xml:space="preserve"> </w:t>
      </w:r>
      <w:r w:rsidR="00CC39CB">
        <w:rPr>
          <w:rFonts w:ascii="Arial" w:hAnsi="Arial" w:cs="Arial"/>
          <w:sz w:val="20"/>
          <w:szCs w:val="20"/>
        </w:rPr>
        <w:t xml:space="preserve">w ilości maksymalnej do </w:t>
      </w:r>
      <w:r>
        <w:rPr>
          <w:rFonts w:ascii="Arial" w:hAnsi="Arial" w:cs="Arial"/>
          <w:sz w:val="20"/>
          <w:szCs w:val="20"/>
        </w:rPr>
        <w:t>6</w:t>
      </w:r>
      <w:r w:rsidR="00CC39CB">
        <w:rPr>
          <w:rFonts w:ascii="Arial" w:hAnsi="Arial" w:cs="Arial"/>
          <w:sz w:val="20"/>
          <w:szCs w:val="20"/>
        </w:rPr>
        <w:t>0 Mg/miesiąc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65991ADF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34.341.500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5834D8BC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 xml:space="preserve">Na podstawie dokonanego przez Zamawiającego wyboru oferty w postępowaniu o udzielenie zamówienia publicznego prowadzonego w trybie podstawowym bez negocjacji, zgodnie z przepisami ustawy z dnia 11 września 2019 r. Prawo zamówień publicznych (Dz. U. z 2019 r., poz. 2019 z </w:t>
      </w:r>
      <w:proofErr w:type="spellStart"/>
      <w:r w:rsidRPr="002F4F40">
        <w:rPr>
          <w:rFonts w:ascii="Arial" w:hAnsi="Arial" w:cs="Arial"/>
          <w:sz w:val="20"/>
          <w:szCs w:val="20"/>
        </w:rPr>
        <w:t>późn</w:t>
      </w:r>
      <w:proofErr w:type="spellEnd"/>
      <w:r w:rsidRPr="002F4F40">
        <w:rPr>
          <w:rFonts w:ascii="Arial" w:hAnsi="Arial" w:cs="Arial"/>
          <w:sz w:val="20"/>
          <w:szCs w:val="20"/>
        </w:rPr>
        <w:t xml:space="preserve">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2F753B34" w14:textId="6DFDAD7C" w:rsidR="00653072" w:rsidRPr="007658D3" w:rsidRDefault="004807DC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Przedmiotem umowy jest usługa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odbioru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odpadów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niesegregowanych (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zmieszanych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) komunalnych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 kodzie 20 03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01 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ilości 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 xml:space="preserve">maksymalnej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6</w:t>
      </w:r>
      <w:r w:rsidR="00FD1702" w:rsidRPr="007658D3">
        <w:rPr>
          <w:rFonts w:ascii="Arial" w:hAnsi="Arial" w:cs="Arial"/>
          <w:color w:val="000000" w:themeColor="text1"/>
          <w:sz w:val="20"/>
          <w:szCs w:val="20"/>
        </w:rPr>
        <w:t>0</w:t>
      </w:r>
      <w:r w:rsidR="00D97D28" w:rsidRPr="007658D3">
        <w:rPr>
          <w:rFonts w:ascii="Arial" w:hAnsi="Arial" w:cs="Arial"/>
          <w:color w:val="000000" w:themeColor="text1"/>
          <w:sz w:val="20"/>
          <w:szCs w:val="20"/>
        </w:rPr>
        <w:t xml:space="preserve"> Mg miesięcznie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>,</w:t>
      </w:r>
      <w:r w:rsidR="001F3622" w:rsidRPr="007658D3">
        <w:rPr>
          <w:rFonts w:ascii="Arial" w:hAnsi="Arial" w:cs="Arial"/>
          <w:color w:val="000000" w:themeColor="text1"/>
          <w:sz w:val="20"/>
          <w:szCs w:val="20"/>
        </w:rPr>
        <w:t xml:space="preserve"> pochodzących ze Stacji Przeładunkowej Odpadów znajdującej się w miejscowości Rozwarzyn 40, gmina Nakło nad Notecią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>poprzez przetransportowanie ich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do miejsca 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 xml:space="preserve"> i zago</w:t>
      </w:r>
      <w:r w:rsidR="008202CC" w:rsidRPr="007658D3">
        <w:rPr>
          <w:rFonts w:ascii="Arial" w:hAnsi="Arial" w:cs="Arial"/>
          <w:color w:val="000000" w:themeColor="text1"/>
          <w:sz w:val="20"/>
          <w:szCs w:val="20"/>
        </w:rPr>
        <w:t>s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>podarowanie.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9367C4" w14:textId="77777777" w:rsidR="00943656" w:rsidRPr="00943656" w:rsidRDefault="00943656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Zagospodarowanie odpadów ma zapewnić osiągnięcie odpowiednich poziomów recyklingu,</w:t>
      </w:r>
    </w:p>
    <w:p w14:paraId="4A2FE3CA" w14:textId="6FFA02B5" w:rsidR="009F20F0" w:rsidRPr="00751468" w:rsidRDefault="00943656" w:rsidP="0075146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przygotowania do ponownego użycia i odzysku innymi metodami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zgodnie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 przepisami ustawy z dnia 13 września 1996 r. o utrzymaniu czystości i porządku w gminach</w:t>
      </w:r>
      <w:r w:rsidR="00110052">
        <w:rPr>
          <w:rFonts w:ascii="Arial" w:hAnsi="Arial" w:cs="Arial"/>
          <w:sz w:val="20"/>
          <w:szCs w:val="20"/>
        </w:rPr>
        <w:t xml:space="preserve"> (t. j. Dz. U. z 202</w:t>
      </w:r>
      <w:r w:rsidR="009F20F0">
        <w:rPr>
          <w:rFonts w:ascii="Arial" w:hAnsi="Arial" w:cs="Arial"/>
          <w:sz w:val="20"/>
          <w:szCs w:val="20"/>
        </w:rPr>
        <w:t>1</w:t>
      </w:r>
      <w:r w:rsidR="00110052">
        <w:rPr>
          <w:rFonts w:ascii="Arial" w:hAnsi="Arial" w:cs="Arial"/>
          <w:sz w:val="20"/>
          <w:szCs w:val="20"/>
        </w:rPr>
        <w:t xml:space="preserve"> r., poz. </w:t>
      </w:r>
      <w:r w:rsidR="009F20F0">
        <w:rPr>
          <w:rFonts w:ascii="Arial" w:hAnsi="Arial" w:cs="Arial"/>
          <w:sz w:val="20"/>
          <w:szCs w:val="20"/>
        </w:rPr>
        <w:t>888</w:t>
      </w:r>
      <w:r w:rsidR="0011005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10052">
        <w:rPr>
          <w:rFonts w:ascii="Arial" w:hAnsi="Arial" w:cs="Arial"/>
          <w:sz w:val="20"/>
          <w:szCs w:val="20"/>
        </w:rPr>
        <w:t>późn</w:t>
      </w:r>
      <w:proofErr w:type="spellEnd"/>
      <w:r w:rsidR="00110052">
        <w:rPr>
          <w:rFonts w:ascii="Arial" w:hAnsi="Arial" w:cs="Arial"/>
          <w:sz w:val="20"/>
          <w:szCs w:val="20"/>
        </w:rPr>
        <w:t>. zm.)</w:t>
      </w:r>
      <w:r w:rsidR="00061704">
        <w:rPr>
          <w:rFonts w:ascii="Arial" w:hAnsi="Arial" w:cs="Arial"/>
          <w:sz w:val="20"/>
          <w:szCs w:val="20"/>
        </w:rPr>
        <w:t>.</w:t>
      </w:r>
    </w:p>
    <w:p w14:paraId="02BEBD86" w14:textId="320EDF30" w:rsidR="001F3622" w:rsidRDefault="001F3622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 w:rsidR="009035B7">
        <w:rPr>
          <w:rFonts w:ascii="Arial" w:hAnsi="Arial" w:cs="Arial"/>
          <w:sz w:val="20"/>
          <w:szCs w:val="20"/>
        </w:rPr>
        <w:t>Odbiór i z</w:t>
      </w:r>
      <w:r>
        <w:rPr>
          <w:rFonts w:ascii="Arial" w:hAnsi="Arial" w:cs="Arial"/>
          <w:sz w:val="20"/>
          <w:szCs w:val="20"/>
        </w:rPr>
        <w:t xml:space="preserve">agospodarowanie niesegregowanych (zmieszanych) odpadów komunalnych o kodzie 20 03 01 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 w:rsidR="009035B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Mg/miesiąc”</w:t>
      </w:r>
    </w:p>
    <w:p w14:paraId="50256CFB" w14:textId="402B09FF" w:rsid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62535839" w:rsidR="001F3622" w:rsidRP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211288FC" w14:textId="2E64254B" w:rsidR="00CA426D" w:rsidRDefault="00CC3931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Zagospodarowani</w:t>
      </w:r>
      <w:r w:rsidR="00F43228">
        <w:rPr>
          <w:rFonts w:ascii="Arial" w:hAnsi="Arial" w:cs="Arial"/>
          <w:sz w:val="20"/>
          <w:szCs w:val="20"/>
        </w:rPr>
        <w:t>a</w:t>
      </w:r>
      <w:r w:rsidRPr="00F43228">
        <w:rPr>
          <w:rFonts w:ascii="Arial" w:hAnsi="Arial" w:cs="Arial"/>
          <w:sz w:val="20"/>
          <w:szCs w:val="20"/>
        </w:rPr>
        <w:t xml:space="preserve"> odpadów zgodnie z obowiązującymi przepisami prawa,</w:t>
      </w:r>
      <w:r w:rsidR="00F43228">
        <w:rPr>
          <w:rFonts w:ascii="Arial" w:hAnsi="Arial" w:cs="Arial"/>
          <w:sz w:val="20"/>
          <w:szCs w:val="20"/>
        </w:rPr>
        <w:t xml:space="preserve"> </w:t>
      </w:r>
      <w:r w:rsidRPr="00F43228">
        <w:rPr>
          <w:rFonts w:ascii="Arial" w:hAnsi="Arial" w:cs="Arial"/>
          <w:sz w:val="20"/>
          <w:szCs w:val="20"/>
        </w:rPr>
        <w:t>w szczególności ustawy z dnia 14 grudnia 2012 r. o odpadach</w:t>
      </w:r>
      <w:r w:rsidR="00E21976">
        <w:rPr>
          <w:rFonts w:ascii="Arial" w:hAnsi="Arial" w:cs="Arial"/>
          <w:sz w:val="20"/>
          <w:szCs w:val="20"/>
        </w:rPr>
        <w:t xml:space="preserve"> (t. j. Dz. U. z 202</w:t>
      </w:r>
      <w:r w:rsidR="002F252C">
        <w:rPr>
          <w:rFonts w:ascii="Arial" w:hAnsi="Arial" w:cs="Arial"/>
          <w:sz w:val="20"/>
          <w:szCs w:val="20"/>
        </w:rPr>
        <w:t>1</w:t>
      </w:r>
      <w:r w:rsidR="00E21976">
        <w:rPr>
          <w:rFonts w:ascii="Arial" w:hAnsi="Arial" w:cs="Arial"/>
          <w:sz w:val="20"/>
          <w:szCs w:val="20"/>
        </w:rPr>
        <w:t xml:space="preserve"> r. poz. 7</w:t>
      </w:r>
      <w:r w:rsidR="002F252C">
        <w:rPr>
          <w:rFonts w:ascii="Arial" w:hAnsi="Arial" w:cs="Arial"/>
          <w:sz w:val="20"/>
          <w:szCs w:val="20"/>
        </w:rPr>
        <w:t>79</w:t>
      </w:r>
      <w:r w:rsidR="00E2197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21976">
        <w:rPr>
          <w:rFonts w:ascii="Arial" w:hAnsi="Arial" w:cs="Arial"/>
          <w:sz w:val="20"/>
          <w:szCs w:val="20"/>
        </w:rPr>
        <w:t>późn</w:t>
      </w:r>
      <w:proofErr w:type="spellEnd"/>
      <w:r w:rsidR="00E21976">
        <w:rPr>
          <w:rFonts w:ascii="Arial" w:hAnsi="Arial" w:cs="Arial"/>
          <w:sz w:val="20"/>
          <w:szCs w:val="20"/>
        </w:rPr>
        <w:t>. zm.)</w:t>
      </w:r>
      <w:r w:rsidR="00F43228">
        <w:rPr>
          <w:rFonts w:ascii="Arial" w:hAnsi="Arial" w:cs="Arial"/>
          <w:sz w:val="20"/>
          <w:szCs w:val="20"/>
        </w:rPr>
        <w:t>.</w:t>
      </w:r>
    </w:p>
    <w:p w14:paraId="52F76C83" w14:textId="60DAFE69" w:rsidR="00751468" w:rsidRPr="007658D3" w:rsidRDefault="00751468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Rozpoczęcia wykonywania przedmiotu umowy, o którym mowa w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§ 1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pkt. 1 , każdorazowo w czasie do 24 godzin od chwili zgłoszenia przez Zamawiającego. Dopuszczalną formą zgłoszenia jest przekazanie informacji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przez Zamawiającego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drogą pisemną na e-mail ……………………………. lub telefonicznie pod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numerem telefonu …………………………….</w:t>
      </w:r>
    </w:p>
    <w:p w14:paraId="5F1DEE3B" w14:textId="46CF674B" w:rsidR="00CA426D" w:rsidRPr="007658D3" w:rsidRDefault="00CA426D" w:rsidP="002F4F40">
      <w:pPr>
        <w:pStyle w:val="Akapitzlist"/>
        <w:numPr>
          <w:ilvl w:val="0"/>
          <w:numId w:val="13"/>
        </w:numPr>
        <w:spacing w:line="25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Każdorazowego potwierdzenia we właściwych dokumentach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(karty przekazania odpadu komunalnego KPOK)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, przyjęcia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i transportu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każdej partii odpadów zgodnie z obowiązującymi przepisami ustawy z dnia 14 grudnia 2012 r. o odpadach.</w:t>
      </w:r>
    </w:p>
    <w:p w14:paraId="4AE662A0" w14:textId="2FAEC651" w:rsidR="00F43228" w:rsidRPr="00F43228" w:rsidRDefault="00F43228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przypadku wystąpienia awarii lub innej przyczyny uniemożliwiającej </w:t>
      </w:r>
      <w:r w:rsidRPr="00F43228">
        <w:rPr>
          <w:rFonts w:ascii="Arial" w:hAnsi="Arial" w:cs="Arial"/>
          <w:sz w:val="20"/>
          <w:szCs w:val="20"/>
        </w:rPr>
        <w:t>przyjęcie odpadów</w:t>
      </w:r>
    </w:p>
    <w:p w14:paraId="03626101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Wykonawca bezzwłocznie poinformuje o tym Zamawiającego.</w:t>
      </w:r>
    </w:p>
    <w:p w14:paraId="703024C6" w14:textId="17A1385A" w:rsidR="00F43228" w:rsidRPr="00F43228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43228" w:rsidRPr="00F43228">
        <w:rPr>
          <w:rFonts w:ascii="Arial" w:hAnsi="Arial" w:cs="Arial"/>
          <w:sz w:val="20"/>
          <w:szCs w:val="20"/>
        </w:rPr>
        <w:t>abezpieczy</w:t>
      </w:r>
      <w:r>
        <w:rPr>
          <w:rFonts w:ascii="Arial" w:hAnsi="Arial" w:cs="Arial"/>
          <w:sz w:val="20"/>
          <w:szCs w:val="20"/>
        </w:rPr>
        <w:t>ć</w:t>
      </w:r>
      <w:r w:rsidR="00F43228" w:rsidRPr="00F43228">
        <w:rPr>
          <w:rFonts w:ascii="Arial" w:hAnsi="Arial" w:cs="Arial"/>
          <w:sz w:val="20"/>
          <w:szCs w:val="20"/>
        </w:rPr>
        <w:t xml:space="preserve"> odbiór odpadów w dni robocze w godzinach od 7.00 do 17.00.</w:t>
      </w:r>
    </w:p>
    <w:p w14:paraId="01FFAFBA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szczególnych przypadkach odpady mogą być przyjmowane w innych dniach i godzinach, co</w:t>
      </w:r>
    </w:p>
    <w:p w14:paraId="02B87D0E" w14:textId="1EFB8314" w:rsid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wymaga wcześniejszego uzgodnienia pomiędzy stronami.</w:t>
      </w:r>
    </w:p>
    <w:p w14:paraId="571952A5" w14:textId="7EF8FB72" w:rsidR="00943656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Wykonawca przez cały okres trwania umowy będzie dysponował instalacją komunalną o której</w:t>
      </w:r>
    </w:p>
    <w:p w14:paraId="39324E31" w14:textId="61AED0E4" w:rsidR="00213B9B" w:rsidRDefault="00943656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mowa w art. 38b ust. 1 pkt 1 ustawy z dnia 14 grudnia 2012 r. o odpadach, posiadającą aktualne zezwolenie na przetwarzanie odpadów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943656">
        <w:rPr>
          <w:rFonts w:ascii="Arial" w:hAnsi="Arial" w:cs="Arial"/>
          <w:sz w:val="20"/>
          <w:szCs w:val="20"/>
        </w:rPr>
        <w:t>w art. 42 ust. 2 tej ustawy i/lub inne wymagane przepisami zezwolenia.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CC45D0" w14:textId="77777777" w:rsidR="00CA426D" w:rsidRPr="00A16707" w:rsidRDefault="00CA426D" w:rsidP="002F4F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zobowiązuje się do:</w:t>
      </w:r>
    </w:p>
    <w:p w14:paraId="489F113B" w14:textId="5171CCD3" w:rsidR="00CA426D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Przygotowania </w:t>
      </w:r>
      <w:r w:rsidR="00653072">
        <w:rPr>
          <w:rFonts w:ascii="Arial" w:hAnsi="Arial" w:cs="Arial"/>
          <w:sz w:val="20"/>
          <w:szCs w:val="20"/>
        </w:rPr>
        <w:t>niesegregowanych (zmieszanych) odpadów komunalnych</w:t>
      </w:r>
      <w:r w:rsidRPr="00A16707">
        <w:rPr>
          <w:rFonts w:ascii="Arial" w:hAnsi="Arial" w:cs="Arial"/>
          <w:sz w:val="20"/>
          <w:szCs w:val="20"/>
        </w:rPr>
        <w:t xml:space="preserve"> o ko</w:t>
      </w:r>
      <w:r>
        <w:rPr>
          <w:rFonts w:ascii="Arial" w:hAnsi="Arial" w:cs="Arial"/>
          <w:sz w:val="20"/>
          <w:szCs w:val="20"/>
        </w:rPr>
        <w:t>d</w:t>
      </w:r>
      <w:r w:rsidRPr="00A16707">
        <w:rPr>
          <w:rFonts w:ascii="Arial" w:hAnsi="Arial" w:cs="Arial"/>
          <w:sz w:val="20"/>
          <w:szCs w:val="20"/>
        </w:rPr>
        <w:t>zie 20 03 0</w:t>
      </w:r>
      <w:r w:rsidR="00653072">
        <w:rPr>
          <w:rFonts w:ascii="Arial" w:hAnsi="Arial" w:cs="Arial"/>
          <w:sz w:val="20"/>
          <w:szCs w:val="20"/>
        </w:rPr>
        <w:t>1</w:t>
      </w:r>
      <w:r w:rsidRPr="00A16707">
        <w:rPr>
          <w:rFonts w:ascii="Arial" w:hAnsi="Arial" w:cs="Arial"/>
          <w:sz w:val="20"/>
          <w:szCs w:val="20"/>
        </w:rPr>
        <w:t xml:space="preserve"> w ilości do </w:t>
      </w:r>
      <w:r w:rsidR="003E2673">
        <w:rPr>
          <w:rFonts w:ascii="Arial" w:hAnsi="Arial" w:cs="Arial"/>
          <w:sz w:val="20"/>
          <w:szCs w:val="20"/>
        </w:rPr>
        <w:t>6</w:t>
      </w:r>
      <w:r w:rsidR="00FD1702">
        <w:rPr>
          <w:rFonts w:ascii="Arial" w:hAnsi="Arial" w:cs="Arial"/>
          <w:sz w:val="20"/>
          <w:szCs w:val="20"/>
        </w:rPr>
        <w:t>0</w:t>
      </w:r>
      <w:r w:rsidRPr="00A16707">
        <w:rPr>
          <w:rFonts w:ascii="Arial" w:hAnsi="Arial" w:cs="Arial"/>
          <w:sz w:val="20"/>
          <w:szCs w:val="20"/>
        </w:rPr>
        <w:t xml:space="preserve"> Mg miesięcznie</w:t>
      </w:r>
      <w:r>
        <w:rPr>
          <w:rFonts w:ascii="Arial" w:hAnsi="Arial" w:cs="Arial"/>
          <w:sz w:val="20"/>
          <w:szCs w:val="20"/>
        </w:rPr>
        <w:t>.</w:t>
      </w:r>
    </w:p>
    <w:p w14:paraId="5B664A0B" w14:textId="2AFF1559" w:rsidR="00CC3931" w:rsidRPr="00A16707" w:rsidRDefault="003E2673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Załadunku</w:t>
      </w:r>
      <w:r w:rsidR="00CC3931">
        <w:rPr>
          <w:rFonts w:ascii="Arial" w:hAnsi="Arial" w:cs="Arial"/>
          <w:sz w:val="20"/>
          <w:szCs w:val="20"/>
        </w:rPr>
        <w:t xml:space="preserve"> niesegregowanych (zmieszanych) odpadów komunalnych o kodzie 20 03 01 </w:t>
      </w:r>
      <w:r>
        <w:rPr>
          <w:rFonts w:ascii="Arial" w:hAnsi="Arial" w:cs="Arial"/>
          <w:sz w:val="20"/>
          <w:szCs w:val="20"/>
        </w:rPr>
        <w:t xml:space="preserve"> na pojazdy Wykonawcy przez Zamawiającego.</w:t>
      </w:r>
    </w:p>
    <w:p w14:paraId="06CEE935" w14:textId="42B62B7A" w:rsidR="009904CC" w:rsidRPr="00CC39CB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Zrealizowania płatności w terminie </w:t>
      </w:r>
      <w:r w:rsidR="00FD1702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od daty prawidłowo wystawionej faktury i dostarczenia jej Zamawiającemu.</w:t>
      </w: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286ABE3D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201BC1" w:rsidRPr="007658D3">
        <w:rPr>
          <w:rFonts w:ascii="Arial" w:hAnsi="Arial" w:cs="Arial"/>
          <w:color w:val="000000" w:themeColor="text1"/>
          <w:sz w:val="20"/>
          <w:szCs w:val="20"/>
        </w:rPr>
        <w:t xml:space="preserve">, ustalone na podstawie masy odpadów przekazanych przez Zamawiającego do zagospodarowania Wykonawcy, którego podstawę stanowić będzie stawka za 1 Mg zagospodarowania odpadów  zgodna </w:t>
      </w:r>
      <w:r w:rsidR="00214DDC" w:rsidRPr="007658D3">
        <w:rPr>
          <w:rFonts w:ascii="Arial" w:hAnsi="Arial" w:cs="Arial"/>
          <w:color w:val="000000" w:themeColor="text1"/>
          <w:sz w:val="20"/>
          <w:szCs w:val="20"/>
        </w:rPr>
        <w:t xml:space="preserve"> ze złożoną ofertą </w:t>
      </w:r>
      <w:r w:rsidR="00061704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="009904CC" w:rsidRPr="007658D3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 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oraz stawka za 1 Mg przetransportowanego odpadu zgodna ze złożona ofertą tj. ………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AB30A8" w:rsidRPr="007658D3">
        <w:rPr>
          <w:rFonts w:ascii="Arial" w:hAnsi="Arial" w:cs="Arial"/>
          <w:color w:val="000000" w:themeColor="text1"/>
          <w:sz w:val="20"/>
          <w:szCs w:val="20"/>
        </w:rPr>
        <w:t>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2EC9FEE8" w14:textId="7777777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30A487A2" w14:textId="28873FD2" w:rsidR="005E2C76" w:rsidRPr="005E2C76" w:rsidRDefault="0057523D" w:rsidP="005E2C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Zamawiający wymaga, w okresie realizacji przedmiotu zamówienia, zatrudnienia przez Wykonawcę   </w:t>
      </w:r>
      <w:r w:rsidR="005E2C76" w:rsidRPr="005E2C76">
        <w:rPr>
          <w:rFonts w:ascii="Arial" w:hAnsi="Arial" w:cs="Arial"/>
          <w:sz w:val="20"/>
          <w:szCs w:val="20"/>
        </w:rPr>
        <w:t xml:space="preserve">       </w:t>
      </w:r>
    </w:p>
    <w:p w14:paraId="2BB1D8CC" w14:textId="4A528890" w:rsidR="005E2C76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7523D" w:rsidRPr="0057523D">
        <w:rPr>
          <w:rFonts w:ascii="Arial" w:hAnsi="Arial" w:cs="Arial"/>
          <w:sz w:val="20"/>
          <w:szCs w:val="20"/>
        </w:rPr>
        <w:t xml:space="preserve">na podstawie umowy o pracę </w:t>
      </w:r>
      <w:r w:rsidR="00632F69">
        <w:rPr>
          <w:rFonts w:ascii="Arial" w:hAnsi="Arial" w:cs="Arial"/>
          <w:sz w:val="20"/>
          <w:szCs w:val="20"/>
        </w:rPr>
        <w:t>osób realizujących przedmiot zamówienia</w:t>
      </w:r>
      <w:r w:rsidR="007A1EDC">
        <w:rPr>
          <w:rFonts w:ascii="Arial" w:hAnsi="Arial" w:cs="Arial"/>
          <w:sz w:val="20"/>
          <w:szCs w:val="20"/>
        </w:rPr>
        <w:t>,</w:t>
      </w:r>
      <w:r w:rsidR="00632F69">
        <w:rPr>
          <w:rFonts w:ascii="Arial" w:hAnsi="Arial" w:cs="Arial"/>
          <w:sz w:val="20"/>
          <w:szCs w:val="20"/>
        </w:rPr>
        <w:t xml:space="preserve"> w zakresie </w:t>
      </w:r>
      <w:r w:rsidR="004F1CD2">
        <w:rPr>
          <w:rFonts w:ascii="Arial" w:hAnsi="Arial" w:cs="Arial"/>
          <w:sz w:val="20"/>
          <w:szCs w:val="20"/>
        </w:rPr>
        <w:t xml:space="preserve">czynności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60DBF70" w14:textId="77777777" w:rsidR="00E3228F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F1CD2">
        <w:rPr>
          <w:rFonts w:ascii="Arial" w:hAnsi="Arial" w:cs="Arial"/>
          <w:sz w:val="20"/>
          <w:szCs w:val="20"/>
        </w:rPr>
        <w:t>związanych z przekazaniem odpadów</w:t>
      </w:r>
      <w:r w:rsidR="00E3228F">
        <w:rPr>
          <w:rFonts w:ascii="Arial" w:hAnsi="Arial" w:cs="Arial"/>
          <w:sz w:val="20"/>
          <w:szCs w:val="20"/>
        </w:rPr>
        <w:t xml:space="preserve"> do instalacji celem zagospodarowania</w:t>
      </w:r>
      <w:r w:rsidR="007A1EDC">
        <w:rPr>
          <w:rFonts w:ascii="Arial" w:hAnsi="Arial" w:cs="Arial"/>
          <w:sz w:val="20"/>
          <w:szCs w:val="20"/>
        </w:rPr>
        <w:t>,</w:t>
      </w:r>
      <w:r w:rsidR="004F1CD2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rozumieniu </w:t>
      </w:r>
      <w:r w:rsidR="00E3228F">
        <w:rPr>
          <w:rFonts w:ascii="Arial" w:hAnsi="Arial" w:cs="Arial"/>
          <w:sz w:val="20"/>
          <w:szCs w:val="20"/>
        </w:rPr>
        <w:t xml:space="preserve">      </w:t>
      </w:r>
    </w:p>
    <w:p w14:paraId="167FEB6C" w14:textId="77777777" w:rsidR="00E3228F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przepisów</w:t>
      </w:r>
      <w:r w:rsidR="0057523D" w:rsidRPr="0057523D">
        <w:rPr>
          <w:rFonts w:ascii="Arial" w:hAnsi="Arial" w:cs="Arial"/>
          <w:sz w:val="20"/>
          <w:szCs w:val="20"/>
        </w:rPr>
        <w:t xml:space="preserve"> art. 22 § 1 ustawy z dnia 26 czerwca </w:t>
      </w:r>
      <w:r w:rsidR="005E2C76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>1974 r. Kodeks pracy (t. j. Dz. U. z 2020, poz. 1320</w:t>
      </w:r>
      <w:r w:rsidR="005E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C1F0A2" w14:textId="02DB1708" w:rsidR="0057523D" w:rsidRPr="0057523D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E2C76">
        <w:rPr>
          <w:rFonts w:ascii="Arial" w:hAnsi="Arial" w:cs="Arial"/>
          <w:sz w:val="20"/>
          <w:szCs w:val="20"/>
        </w:rPr>
        <w:t>późn</w:t>
      </w:r>
      <w:proofErr w:type="spellEnd"/>
      <w:r w:rsidR="005E2C76">
        <w:rPr>
          <w:rFonts w:ascii="Arial" w:hAnsi="Arial" w:cs="Arial"/>
          <w:sz w:val="20"/>
          <w:szCs w:val="20"/>
        </w:rPr>
        <w:t>. zm.</w:t>
      </w:r>
      <w:r w:rsidR="0057523D" w:rsidRPr="0057523D">
        <w:rPr>
          <w:rFonts w:ascii="Arial" w:hAnsi="Arial" w:cs="Arial"/>
          <w:sz w:val="20"/>
          <w:szCs w:val="20"/>
        </w:rPr>
        <w:t xml:space="preserve">). </w:t>
      </w:r>
    </w:p>
    <w:p w14:paraId="54B6FAFB" w14:textId="0AC75025" w:rsidR="005E2C76" w:rsidRPr="005E2C76" w:rsidRDefault="0057523D" w:rsidP="005E2C7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Obowiązek określony w ust. 1 dotyczy także podwykonawców. Wykonawca jest zobowiązany </w:t>
      </w:r>
      <w:r w:rsidR="005E2C76" w:rsidRPr="005E2C76">
        <w:rPr>
          <w:rFonts w:ascii="Arial" w:hAnsi="Arial" w:cs="Arial"/>
          <w:sz w:val="20"/>
          <w:szCs w:val="20"/>
        </w:rPr>
        <w:t xml:space="preserve">    </w:t>
      </w:r>
    </w:p>
    <w:p w14:paraId="31394EBE" w14:textId="607DC9E3" w:rsidR="0057523D" w:rsidRPr="005E2C76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zawrzeć w każdej umowie o podwykonawstwo stosowne zapisy zobowiązujące podwykonawców do </w:t>
      </w:r>
      <w:r w:rsidR="005E2C76" w:rsidRPr="005E2C76">
        <w:rPr>
          <w:rFonts w:ascii="Arial" w:hAnsi="Arial" w:cs="Arial"/>
          <w:sz w:val="20"/>
          <w:szCs w:val="20"/>
        </w:rPr>
        <w:t xml:space="preserve">   </w:t>
      </w:r>
      <w:r w:rsidRPr="005E2C76">
        <w:rPr>
          <w:rFonts w:ascii="Arial" w:hAnsi="Arial" w:cs="Arial"/>
          <w:sz w:val="20"/>
          <w:szCs w:val="20"/>
        </w:rPr>
        <w:t xml:space="preserve">zatrudnienia na umowę o pracę osób wykonujących czynności, o których mowa w ust. 1. Wykonawca jest zobowiązany do nadzoru i kontroli podwykonawców w zakresie realizacji powyższych obowiązków. </w:t>
      </w:r>
    </w:p>
    <w:p w14:paraId="1E23497B" w14:textId="1270D5C1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wymaga przekazania 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w terminie </w:t>
      </w:r>
      <w:r w:rsidR="004A65CA">
        <w:rPr>
          <w:rFonts w:ascii="Arial" w:hAnsi="Arial" w:cs="Arial"/>
          <w:b/>
          <w:bCs/>
          <w:sz w:val="20"/>
          <w:szCs w:val="20"/>
        </w:rPr>
        <w:t>10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A65CA">
        <w:rPr>
          <w:rFonts w:ascii="Arial" w:hAnsi="Arial" w:cs="Arial"/>
          <w:sz w:val="20"/>
          <w:szCs w:val="20"/>
        </w:rPr>
        <w:t xml:space="preserve"> od dnia zawarcia umowy oświadczenia o </w:t>
      </w:r>
      <w:r w:rsidR="004A65CA" w:rsidRPr="004A65CA">
        <w:rPr>
          <w:rFonts w:ascii="Arial" w:hAnsi="Arial" w:cs="Arial"/>
          <w:sz w:val="20"/>
          <w:szCs w:val="20"/>
        </w:rPr>
        <w:t xml:space="preserve">   </w:t>
      </w:r>
    </w:p>
    <w:p w14:paraId="7E8EAB55" w14:textId="13C16810" w:rsidR="0057523D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zatrudnieniu na podstawie umowy o pracę osób wykonujących czynności o których mowa w ust. 1.</w:t>
      </w:r>
    </w:p>
    <w:p w14:paraId="424FD3B0" w14:textId="3804CABE" w:rsidR="0057523D" w:rsidRPr="00811B88" w:rsidRDefault="00D24AC1" w:rsidP="00811B8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Nieprzedłożenie przez Wykonawcę dokumentów, o których mowa w pkt. 3 powyżej, będzie traktowane jako niewypełnienie obowiązku zatrudnienia pracowników świadczących pracę na podstawie umowy o pracę i skutkować będzie powiadomieniem przez Zamawiającego Państwowej Inspekcji Pracy, celem podjęcia przez nią stosownego postępowania wyjaśniającego w tej sprawie</w:t>
      </w:r>
      <w:r w:rsidR="00F7502F">
        <w:rPr>
          <w:rFonts w:ascii="Arial" w:hAnsi="Arial" w:cs="Arial"/>
          <w:sz w:val="20"/>
          <w:szCs w:val="20"/>
        </w:rPr>
        <w:t>,  naliczeniem przez Zamawiającego kar umownych.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66037D" w14:textId="69A0B949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zastrzega sobie prawo do wykonywania czynności kontrolnych wobec Wykonawcy </w:t>
      </w:r>
      <w:r w:rsidR="004A65CA" w:rsidRPr="004A65CA">
        <w:rPr>
          <w:rFonts w:ascii="Arial" w:hAnsi="Arial" w:cs="Arial"/>
          <w:sz w:val="20"/>
          <w:szCs w:val="20"/>
        </w:rPr>
        <w:t xml:space="preserve">  </w:t>
      </w:r>
    </w:p>
    <w:p w14:paraId="0B78F1DD" w14:textId="7D62911D" w:rsidR="0057523D" w:rsidRPr="004A65CA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odnoście spełniania przez wykonawcę lub podwykonawcę wymogu zatrudnienia na podstawie umowy o pracę osób wykonujących czynności, o których mowa w ust. 1 umowy, w całym okresie obowiązywania umowy.  Zamawiający jest w szczególności uprawniony do żądania:</w:t>
      </w:r>
    </w:p>
    <w:p w14:paraId="39E3667B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a) aktualnych oświadczeń wykonawcy lub podwykonawcy o zatrudnieniu pracownika na podstawie umowy o pracę,</w:t>
      </w:r>
    </w:p>
    <w:p w14:paraId="63DF4330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b) poświadczonej za zgodność z oryginałem kopii zanonimizowanej umowy o pracę zatrudnionego pracownika ( zanonimizowana umowa pozbawiona jest niektórych danych osobowych pracowników, zawiera w szczególności: imię i nazwisko osoby, datę zawarcia umowy, rodzaj umowy o pracę, wymiar etatu oraz zakres obowiązków).</w:t>
      </w:r>
    </w:p>
    <w:p w14:paraId="072185B9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Wykonawca ma obowiązek przedstawić te oświadczenia i/lub dowody Zamawiającemu w terminie przez niego wskazanym, nie krótszym jednak niż 3 dni robocze.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147EB384" w14:textId="77777777" w:rsidR="004A65CA" w:rsidRPr="00A16707" w:rsidRDefault="004A65CA" w:rsidP="004A65CA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</w:t>
      </w: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79292C7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7</w:t>
      </w:r>
    </w:p>
    <w:bookmarkEnd w:id="1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2B9728A2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1.Wykonawca ponosi odpowiedzialność za wszelkie szkody poniesione przez Zamawiającego w związku z niewykonaniem lub nienależytym wykonaniem przez Wykonawcę niniejszej Umowy. W szczególności, jeżeli na skutek niewykonania lub nienależytego wykonania niniejszej Umowy Zamawiający zobowiązany będzie do zapłaty jakichkolwiek należności (w tym kar umownych) na rzecz podmiotów trzecich, Wykonawca zobowiązany będzie do zwolnienia Zamawiającego z obowiązku ich uiszczenia lub do zwrotu Zamawiającego równowartości uiszczonych kwot w terminie 7 dni od dnia wezwania Wykonawcy przez Zamawiającego.</w:t>
      </w:r>
    </w:p>
    <w:p w14:paraId="60FEA864" w14:textId="12EDF98C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niewykonania lub nienależytego wykonania warunków umowy Zamawiający może naliczyć kary umowne:</w:t>
      </w:r>
    </w:p>
    <w:p w14:paraId="4E8B29C7" w14:textId="314B9B35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 odstąpienie od Umowy w części n</w:t>
      </w:r>
      <w:r w:rsidR="00E9539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wykonanej z przyczyn, za które ponosi odpowiedzialność Wykonawca,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5.000 zł</w:t>
      </w:r>
      <w:r w:rsidR="00B44314">
        <w:rPr>
          <w:rFonts w:ascii="Arial" w:hAnsi="Arial" w:cs="Arial"/>
          <w:sz w:val="20"/>
          <w:szCs w:val="20"/>
        </w:rPr>
        <w:t>.</w:t>
      </w:r>
    </w:p>
    <w:p w14:paraId="40DCD437" w14:textId="6C18D491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 wysokości </w:t>
      </w:r>
      <w:r w:rsidRPr="00B44314">
        <w:rPr>
          <w:rFonts w:ascii="Arial" w:hAnsi="Arial" w:cs="Arial"/>
          <w:b/>
          <w:bCs/>
          <w:sz w:val="20"/>
          <w:szCs w:val="20"/>
        </w:rPr>
        <w:t>5.000</w:t>
      </w:r>
      <w:r>
        <w:rPr>
          <w:rFonts w:ascii="Arial" w:hAnsi="Arial" w:cs="Arial"/>
          <w:sz w:val="20"/>
          <w:szCs w:val="20"/>
        </w:rPr>
        <w:t xml:space="preserve"> zł w każdym przypadku nienależytego wykonania Umowy polegającego na:</w:t>
      </w:r>
    </w:p>
    <w:p w14:paraId="0F9FB61D" w14:textId="32CDBCCA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nie poinformowaniu Zamawiającego o wystąpieniu awarii instalacji Wykonawcy lub o zaistnieniu innych przyczyn uniemożliwiających zagospodarowanie odpadów w instalacji Wykonawcy,</w:t>
      </w:r>
    </w:p>
    <w:p w14:paraId="19D068FA" w14:textId="4E88288D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zagospodarowaniu przekazanych Odpadów z naruszeniem przepisów prawa, w tym pomimo utraty przez Wykonawcę wymaganych pozwoleń lub zezwoleń,</w:t>
      </w:r>
    </w:p>
    <w:p w14:paraId="58887ECA" w14:textId="36EC6A7C" w:rsidR="00E95397" w:rsidRPr="008202CC" w:rsidRDefault="004E2533" w:rsidP="00525366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95397">
        <w:rPr>
          <w:rFonts w:ascii="Arial" w:hAnsi="Arial" w:cs="Arial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a każdy przypadek opóźnienia w rozpoczęciu przyjmowania odpadów po zgłoszeniu Zamawiającego, przekraczającego </w:t>
      </w:r>
      <w:r w:rsidR="000211C1">
        <w:rPr>
          <w:rFonts w:ascii="Arial" w:hAnsi="Arial" w:cs="Arial"/>
          <w:color w:val="000000" w:themeColor="text1"/>
          <w:sz w:val="20"/>
          <w:szCs w:val="20"/>
        </w:rPr>
        <w:t>1 dzień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wysokości 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="001F39D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zł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za każd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 rozpoczęty dzień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opóźnienia liczon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po 24 godzinach od zgłoszenia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585D76" w14:textId="6D58A2E4" w:rsidR="001F5547" w:rsidRDefault="001F5547" w:rsidP="00525366">
      <w:pPr>
        <w:jc w:val="both"/>
        <w:rPr>
          <w:rFonts w:ascii="Arial" w:hAnsi="Arial" w:cs="Arial"/>
          <w:sz w:val="20"/>
          <w:szCs w:val="20"/>
        </w:rPr>
      </w:pPr>
    </w:p>
    <w:p w14:paraId="7C6DE58C" w14:textId="20F41829" w:rsidR="008202CC" w:rsidRPr="007658D3" w:rsidRDefault="008202CC" w:rsidP="00525366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A3262">
        <w:rPr>
          <w:rFonts w:ascii="Times New Roman" w:hAnsi="Times New Roman" w:cs="Times New Roman"/>
        </w:rPr>
        <w:lastRenderedPageBreak/>
        <w:t>4.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Za niedopełnienie wymogu zatrudnienia pracowników świadczących pracę na podstawie umowy o prace w rozumieniu przepisów Kodeksu Pracy, Wykonawca zapłaci Zamawiającemu karę umowną w wysokości kwoty minimalnego wynagrodzenia za pracę ustalonego na podstawie przepisów o minimalnym wynagrodzeniu za pracę (obowiązujących w chwili stwierdzenia przez Zamawiającego niedopełnienia przez Wykonawcę wymogu zatrudniania Pracowników świadczących pracę na podstawie umowy o pracę) za każdego pracownika, który będzie zatrudniony na innej podstawie niż umowa o pracę.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</w:p>
    <w:p w14:paraId="4F4FA846" w14:textId="77777777" w:rsidR="008202CC" w:rsidRPr="008202CC" w:rsidRDefault="008202CC" w:rsidP="00525366">
      <w:pPr>
        <w:contextualSpacing/>
        <w:jc w:val="both"/>
        <w:rPr>
          <w:rFonts w:ascii="Times New Roman" w:hAnsi="Times New Roman" w:cs="Times New Roman"/>
        </w:rPr>
      </w:pPr>
    </w:p>
    <w:p w14:paraId="1A146561" w14:textId="5A3E6E31" w:rsidR="00E95397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5397">
        <w:rPr>
          <w:rFonts w:ascii="Arial" w:hAnsi="Arial" w:cs="Arial"/>
          <w:sz w:val="20"/>
          <w:szCs w:val="20"/>
        </w:rPr>
        <w:t xml:space="preserve">. </w:t>
      </w:r>
      <w:r w:rsidR="00B44314">
        <w:rPr>
          <w:rFonts w:ascii="Arial" w:hAnsi="Arial" w:cs="Arial"/>
          <w:sz w:val="20"/>
          <w:szCs w:val="20"/>
        </w:rPr>
        <w:t>W</w:t>
      </w:r>
      <w:r w:rsidR="00E95397">
        <w:rPr>
          <w:rFonts w:ascii="Arial" w:hAnsi="Arial" w:cs="Arial"/>
          <w:sz w:val="20"/>
          <w:szCs w:val="20"/>
        </w:rPr>
        <w:t xml:space="preserve"> przypadku odstąpienia od Umowy z przyczyn niezależnych od Wykonawcy, spowodowanych wyłącznie działaniem umyślnym Zamawiającego, Wykonawca może naliczyć Zamawiającemu karę umowną w wysokości określonej </w:t>
      </w:r>
      <w:r w:rsidR="00B44314">
        <w:rPr>
          <w:rFonts w:ascii="Arial" w:hAnsi="Arial" w:cs="Arial"/>
          <w:sz w:val="20"/>
          <w:szCs w:val="20"/>
        </w:rPr>
        <w:t xml:space="preserve"> u ust. 2 pkt. 1 powyżej.</w:t>
      </w:r>
    </w:p>
    <w:p w14:paraId="773BAD58" w14:textId="7887E761" w:rsidR="00B44314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44314">
        <w:rPr>
          <w:rFonts w:ascii="Arial" w:hAnsi="Arial" w:cs="Arial"/>
          <w:sz w:val="20"/>
          <w:szCs w:val="20"/>
        </w:rPr>
        <w:t>. Zamawiającemu przysługuje prawo potrącenia naliczonych kar z wynagrodzenia przysługującemu wykonawcy.</w:t>
      </w:r>
    </w:p>
    <w:p w14:paraId="79633366" w14:textId="5BF321F3" w:rsidR="004E2533" w:rsidRPr="00525366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2533">
        <w:rPr>
          <w:rFonts w:ascii="Arial" w:hAnsi="Arial" w:cs="Arial"/>
          <w:sz w:val="20"/>
          <w:szCs w:val="20"/>
        </w:rPr>
        <w:t>. Jeżeli wysokość zastrzeżonych kar umownych nie pokrywa poniesionej szkody strony mogą dochodzić odszkodowania na zasadach ogólnych.</w:t>
      </w: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2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2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2C31DD74" w14:textId="0581557E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Wykonawca mimo zgłoszenia zapotrzebowania przez Zamawiającego przez okres 5 dni nie podjął się wykonania obowiązków wynikających z niniejszej Umowy bez uzasadnionych przyczyn lub bez uzasadnionych przyczyn przerwał ich wykonanie, a przerwa trwała dłużej niż 5 dni,</w:t>
      </w:r>
    </w:p>
    <w:p w14:paraId="4DB984E6" w14:textId="65042914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razie zaistnienia istotnej zmiany okoliczności powodującej, że wykonanie Umowy nie leży w interesie publicznym, czego nie można było przewidzieć w chwili zawarcia Umowy,</w:t>
      </w:r>
    </w:p>
    <w:p w14:paraId="6BA8C8D1" w14:textId="72250792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rażącego naruszenia istotnych warunków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3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3"/>
    <w:p w14:paraId="46B3D232" w14:textId="456C8852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>umowy   w</w:t>
      </w:r>
      <w:r w:rsidRPr="00B64EDF">
        <w:rPr>
          <w:rFonts w:ascii="Arial" w:hAnsi="Arial" w:cs="Arial"/>
          <w:sz w:val="20"/>
          <w:szCs w:val="20"/>
        </w:rPr>
        <w:t xml:space="preserve"> przypadku 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379C7EF2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od </w:t>
      </w:r>
      <w:r w:rsidR="00CF1A5F">
        <w:rPr>
          <w:rFonts w:ascii="Arial" w:hAnsi="Arial" w:cs="Arial"/>
          <w:sz w:val="20"/>
          <w:szCs w:val="20"/>
        </w:rPr>
        <w:t xml:space="preserve">1.01.2022 </w:t>
      </w:r>
      <w:r w:rsidR="00B314A5">
        <w:rPr>
          <w:rFonts w:ascii="Arial" w:hAnsi="Arial" w:cs="Arial"/>
          <w:sz w:val="20"/>
          <w:szCs w:val="20"/>
        </w:rPr>
        <w:t>r.</w:t>
      </w:r>
      <w:r w:rsidRPr="00A16707">
        <w:rPr>
          <w:rFonts w:ascii="Arial" w:hAnsi="Arial" w:cs="Arial"/>
          <w:sz w:val="20"/>
          <w:szCs w:val="20"/>
        </w:rPr>
        <w:t xml:space="preserve"> do 31 grudnia 202</w:t>
      </w:r>
      <w:r w:rsidR="005E7821">
        <w:rPr>
          <w:rFonts w:ascii="Arial" w:hAnsi="Arial" w:cs="Arial"/>
          <w:sz w:val="20"/>
          <w:szCs w:val="20"/>
        </w:rPr>
        <w:t>2</w:t>
      </w:r>
      <w:r w:rsidR="00E21976">
        <w:rPr>
          <w:rFonts w:ascii="Arial" w:hAnsi="Arial" w:cs="Arial"/>
          <w:sz w:val="20"/>
          <w:szCs w:val="20"/>
        </w:rPr>
        <w:t xml:space="preserve"> </w:t>
      </w:r>
      <w:r w:rsidRPr="00A16707">
        <w:rPr>
          <w:rFonts w:ascii="Arial" w:hAnsi="Arial" w:cs="Arial"/>
          <w:sz w:val="20"/>
          <w:szCs w:val="20"/>
        </w:rPr>
        <w:t>r.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480CF6D8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4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bookmarkEnd w:id="4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2ACB377C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5CE67A4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2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1CD0A3EB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3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61E4E08C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4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75CEDCBA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5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11"/>
  </w:num>
  <w:num w:numId="10">
    <w:abstractNumId w:val="16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61704"/>
    <w:rsid w:val="00096D31"/>
    <w:rsid w:val="00110052"/>
    <w:rsid w:val="001F3622"/>
    <w:rsid w:val="001F39D1"/>
    <w:rsid w:val="001F5547"/>
    <w:rsid w:val="00201BC1"/>
    <w:rsid w:val="00213B9B"/>
    <w:rsid w:val="00214DDC"/>
    <w:rsid w:val="0025400E"/>
    <w:rsid w:val="002B3BF1"/>
    <w:rsid w:val="002F252C"/>
    <w:rsid w:val="002F4F40"/>
    <w:rsid w:val="00301B45"/>
    <w:rsid w:val="003E2673"/>
    <w:rsid w:val="003E5222"/>
    <w:rsid w:val="004110A6"/>
    <w:rsid w:val="00443C63"/>
    <w:rsid w:val="004807DC"/>
    <w:rsid w:val="004A65CA"/>
    <w:rsid w:val="004D3602"/>
    <w:rsid w:val="004E2533"/>
    <w:rsid w:val="004F1CD2"/>
    <w:rsid w:val="00525366"/>
    <w:rsid w:val="0057523D"/>
    <w:rsid w:val="005B2B50"/>
    <w:rsid w:val="005E2C76"/>
    <w:rsid w:val="005E7821"/>
    <w:rsid w:val="00632F69"/>
    <w:rsid w:val="00640358"/>
    <w:rsid w:val="00653072"/>
    <w:rsid w:val="00657C12"/>
    <w:rsid w:val="00676B6A"/>
    <w:rsid w:val="006C3E0F"/>
    <w:rsid w:val="00751468"/>
    <w:rsid w:val="007658D3"/>
    <w:rsid w:val="007A1EDC"/>
    <w:rsid w:val="007A4F54"/>
    <w:rsid w:val="00806F76"/>
    <w:rsid w:val="00811B88"/>
    <w:rsid w:val="00814A37"/>
    <w:rsid w:val="008202CC"/>
    <w:rsid w:val="008670D9"/>
    <w:rsid w:val="009035B7"/>
    <w:rsid w:val="00916DA1"/>
    <w:rsid w:val="00943656"/>
    <w:rsid w:val="009904CC"/>
    <w:rsid w:val="009B7EF0"/>
    <w:rsid w:val="009D3CF9"/>
    <w:rsid w:val="009F20F0"/>
    <w:rsid w:val="00A06A7B"/>
    <w:rsid w:val="00AB30A8"/>
    <w:rsid w:val="00AC0BE1"/>
    <w:rsid w:val="00B314A5"/>
    <w:rsid w:val="00B327B0"/>
    <w:rsid w:val="00B37A7F"/>
    <w:rsid w:val="00B44314"/>
    <w:rsid w:val="00B64EDF"/>
    <w:rsid w:val="00BB0C50"/>
    <w:rsid w:val="00BB237B"/>
    <w:rsid w:val="00BE7617"/>
    <w:rsid w:val="00C25981"/>
    <w:rsid w:val="00C4533E"/>
    <w:rsid w:val="00C53F60"/>
    <w:rsid w:val="00CA426D"/>
    <w:rsid w:val="00CC3931"/>
    <w:rsid w:val="00CC39CB"/>
    <w:rsid w:val="00CE6E07"/>
    <w:rsid w:val="00CF1A5F"/>
    <w:rsid w:val="00D24AC1"/>
    <w:rsid w:val="00D308C2"/>
    <w:rsid w:val="00D77671"/>
    <w:rsid w:val="00D85D37"/>
    <w:rsid w:val="00D97D28"/>
    <w:rsid w:val="00E13416"/>
    <w:rsid w:val="00E21976"/>
    <w:rsid w:val="00E3228F"/>
    <w:rsid w:val="00E53784"/>
    <w:rsid w:val="00E95397"/>
    <w:rsid w:val="00EA0838"/>
    <w:rsid w:val="00F43228"/>
    <w:rsid w:val="00F7502F"/>
    <w:rsid w:val="00FD1702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Wioletta Ber</cp:lastModifiedBy>
  <cp:revision>42</cp:revision>
  <cp:lastPrinted>2019-12-18T08:23:00Z</cp:lastPrinted>
  <dcterms:created xsi:type="dcterms:W3CDTF">2020-12-29T10:13:00Z</dcterms:created>
  <dcterms:modified xsi:type="dcterms:W3CDTF">2021-12-09T08:27:00Z</dcterms:modified>
</cp:coreProperties>
</file>