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FF75" w14:textId="77777777" w:rsidR="00D96102" w:rsidRPr="009E5576" w:rsidRDefault="00D96102" w:rsidP="00994669">
      <w:pPr>
        <w:spacing w:after="240"/>
        <w:jc w:val="center"/>
        <w:rPr>
          <w:rFonts w:ascii="Arial" w:hAnsi="Arial" w:cs="Arial"/>
          <w:b/>
        </w:rPr>
      </w:pPr>
    </w:p>
    <w:p w14:paraId="5DA5CE32" w14:textId="6362BB8E" w:rsidR="00994669" w:rsidRDefault="00994669" w:rsidP="00994669">
      <w:pPr>
        <w:spacing w:after="240"/>
        <w:jc w:val="center"/>
        <w:rPr>
          <w:rFonts w:ascii="Arial" w:hAnsi="Arial" w:cs="Arial"/>
          <w:b/>
        </w:rPr>
      </w:pPr>
      <w:r w:rsidRPr="009E5576">
        <w:rPr>
          <w:rFonts w:ascii="Arial" w:hAnsi="Arial" w:cs="Arial"/>
          <w:b/>
        </w:rPr>
        <w:t xml:space="preserve">Zarządzenie Nr </w:t>
      </w:r>
      <w:r w:rsidR="00F547F3">
        <w:rPr>
          <w:rFonts w:ascii="Arial" w:hAnsi="Arial" w:cs="Arial"/>
          <w:b/>
        </w:rPr>
        <w:t>ZOOR.Ik-0110-11/2024</w:t>
      </w:r>
    </w:p>
    <w:p w14:paraId="3CE431D3" w14:textId="4546A863" w:rsidR="003211C2" w:rsidRDefault="00994669" w:rsidP="003211C2">
      <w:pPr>
        <w:jc w:val="center"/>
        <w:rPr>
          <w:rFonts w:ascii="Arial" w:hAnsi="Arial" w:cs="Arial"/>
          <w:b/>
        </w:rPr>
      </w:pPr>
      <w:r w:rsidRPr="009E5576">
        <w:rPr>
          <w:rFonts w:ascii="Arial" w:hAnsi="Arial" w:cs="Arial"/>
          <w:b/>
        </w:rPr>
        <w:t xml:space="preserve">Dyrektora </w:t>
      </w:r>
      <w:r w:rsidR="004651F6">
        <w:rPr>
          <w:rFonts w:ascii="Arial" w:hAnsi="Arial" w:cs="Arial"/>
          <w:b/>
        </w:rPr>
        <w:t>Zespołu Obsługi Oświaty i Rekreacji w Nakle nad Notecią</w:t>
      </w:r>
    </w:p>
    <w:p w14:paraId="19584771" w14:textId="77777777" w:rsidR="003211C2" w:rsidRPr="003211C2" w:rsidRDefault="00A33019" w:rsidP="003211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sz w:val="12"/>
          <w:szCs w:val="12"/>
        </w:rPr>
        <w:t xml:space="preserve">              </w:t>
      </w:r>
      <w:r w:rsidR="003211C2" w:rsidRPr="003211C2">
        <w:rPr>
          <w:rFonts w:ascii="Arial" w:hAnsi="Arial" w:cs="Arial"/>
          <w:bCs/>
          <w:sz w:val="12"/>
          <w:szCs w:val="12"/>
        </w:rPr>
        <w:t>(nazwa jednostki)</w:t>
      </w:r>
    </w:p>
    <w:p w14:paraId="6AB98115" w14:textId="77777777" w:rsidR="009E5576" w:rsidRDefault="009E5576" w:rsidP="007C0615">
      <w:pPr>
        <w:jc w:val="center"/>
        <w:rPr>
          <w:rFonts w:ascii="Arial" w:hAnsi="Arial" w:cs="Arial"/>
          <w:b/>
        </w:rPr>
      </w:pPr>
    </w:p>
    <w:p w14:paraId="6999E3F5" w14:textId="2C6FDB36" w:rsidR="009E5576" w:rsidRPr="009E5576" w:rsidRDefault="009E5576" w:rsidP="009E55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4651F6">
        <w:rPr>
          <w:rFonts w:ascii="Arial" w:hAnsi="Arial" w:cs="Arial"/>
          <w:b/>
        </w:rPr>
        <w:t xml:space="preserve"> 25 listopada 2024</w:t>
      </w:r>
    </w:p>
    <w:p w14:paraId="4FCB2C55" w14:textId="77777777" w:rsidR="009E5576" w:rsidRDefault="009E5576" w:rsidP="00994669">
      <w:pPr>
        <w:jc w:val="center"/>
        <w:rPr>
          <w:rFonts w:ascii="Arial" w:hAnsi="Arial" w:cs="Arial"/>
          <w:b/>
        </w:rPr>
      </w:pPr>
    </w:p>
    <w:p w14:paraId="40709C29" w14:textId="77777777" w:rsidR="00994669" w:rsidRDefault="00994669" w:rsidP="00401CCF">
      <w:pPr>
        <w:pStyle w:val="Default"/>
        <w:jc w:val="both"/>
        <w:rPr>
          <w:rFonts w:ascii="Arial" w:hAnsi="Arial" w:cs="Arial"/>
        </w:rPr>
      </w:pPr>
      <w:r w:rsidRPr="009E5576">
        <w:rPr>
          <w:rFonts w:ascii="Arial" w:hAnsi="Arial" w:cs="Arial"/>
        </w:rPr>
        <w:t>Na podstawie art. 248 ustawy z dnia 27 sierpnia 2009 r. o finansach publicznych</w:t>
      </w:r>
      <w:r w:rsidR="00401CCF">
        <w:rPr>
          <w:rFonts w:ascii="Arial" w:hAnsi="Arial" w:cs="Arial"/>
        </w:rPr>
        <w:t xml:space="preserve">            </w:t>
      </w:r>
      <w:r w:rsidR="00401CCF" w:rsidRPr="00401CCF">
        <w:rPr>
          <w:rFonts w:ascii="Arial" w:hAnsi="Arial" w:cs="Arial"/>
          <w:sz w:val="22"/>
          <w:szCs w:val="22"/>
        </w:rPr>
        <w:t>(t.j. Dz. U. z 202</w:t>
      </w:r>
      <w:r w:rsidR="00082296">
        <w:rPr>
          <w:rFonts w:ascii="Arial" w:hAnsi="Arial" w:cs="Arial"/>
          <w:sz w:val="22"/>
          <w:szCs w:val="22"/>
        </w:rPr>
        <w:t>4</w:t>
      </w:r>
      <w:r w:rsidR="00401CCF" w:rsidRPr="00401CCF">
        <w:rPr>
          <w:rFonts w:ascii="Arial" w:hAnsi="Arial" w:cs="Arial"/>
          <w:sz w:val="22"/>
          <w:szCs w:val="22"/>
        </w:rPr>
        <w:t xml:space="preserve"> r</w:t>
      </w:r>
      <w:r w:rsidR="00082296">
        <w:rPr>
          <w:rFonts w:ascii="Arial" w:hAnsi="Arial" w:cs="Arial"/>
          <w:sz w:val="22"/>
          <w:szCs w:val="22"/>
        </w:rPr>
        <w:t>oku</w:t>
      </w:r>
      <w:r w:rsidR="00401CCF" w:rsidRPr="00401CCF">
        <w:rPr>
          <w:rFonts w:ascii="Arial" w:hAnsi="Arial" w:cs="Arial"/>
          <w:sz w:val="22"/>
          <w:szCs w:val="22"/>
        </w:rPr>
        <w:t>, poz. 1</w:t>
      </w:r>
      <w:r w:rsidR="00B72E7B">
        <w:rPr>
          <w:rFonts w:ascii="Arial" w:hAnsi="Arial" w:cs="Arial"/>
          <w:sz w:val="22"/>
          <w:szCs w:val="22"/>
        </w:rPr>
        <w:t>530</w:t>
      </w:r>
      <w:r w:rsidR="00401CCF" w:rsidRPr="00401CCF">
        <w:rPr>
          <w:rFonts w:ascii="Arial" w:hAnsi="Arial" w:cs="Arial"/>
          <w:sz w:val="22"/>
          <w:szCs w:val="22"/>
        </w:rPr>
        <w:t xml:space="preserve"> z</w:t>
      </w:r>
      <w:r w:rsidR="00082296">
        <w:rPr>
          <w:rFonts w:ascii="Arial" w:hAnsi="Arial" w:cs="Arial"/>
          <w:sz w:val="22"/>
          <w:szCs w:val="22"/>
        </w:rPr>
        <w:t>e zmianami</w:t>
      </w:r>
      <w:r w:rsidR="00401CCF" w:rsidRPr="00401CCF">
        <w:rPr>
          <w:rFonts w:ascii="Arial" w:hAnsi="Arial" w:cs="Arial"/>
          <w:sz w:val="22"/>
          <w:szCs w:val="22"/>
        </w:rPr>
        <w:t xml:space="preserve">) </w:t>
      </w:r>
      <w:r w:rsidRPr="009E5576">
        <w:rPr>
          <w:rFonts w:ascii="Arial" w:hAnsi="Arial" w:cs="Arial"/>
        </w:rPr>
        <w:t xml:space="preserve">oraz § 5 Rozporządzenia Ministra Finansów z dnia 7 grudnia 2010 r. w sprawie sposobu prowadzenia gospodarki finansowej jednostek budżetowych i samorządowych zakładów budżetowych (Dz. U. </w:t>
      </w:r>
      <w:r w:rsidR="007C0615" w:rsidRPr="009E5576">
        <w:rPr>
          <w:rFonts w:ascii="Arial" w:hAnsi="Arial" w:cs="Arial"/>
        </w:rPr>
        <w:t>z 2019 r</w:t>
      </w:r>
      <w:r w:rsidRPr="009E5576">
        <w:rPr>
          <w:rFonts w:ascii="Arial" w:hAnsi="Arial" w:cs="Arial"/>
        </w:rPr>
        <w:t>, poz. 1</w:t>
      </w:r>
      <w:r w:rsidR="007C0615" w:rsidRPr="009E5576">
        <w:rPr>
          <w:rFonts w:ascii="Arial" w:hAnsi="Arial" w:cs="Arial"/>
        </w:rPr>
        <w:t>718</w:t>
      </w:r>
      <w:r w:rsidRPr="009E5576">
        <w:rPr>
          <w:rFonts w:ascii="Arial" w:hAnsi="Arial" w:cs="Arial"/>
        </w:rPr>
        <w:t>), zarządzam co następuje:</w:t>
      </w:r>
    </w:p>
    <w:p w14:paraId="42A6CDFC" w14:textId="77777777" w:rsidR="004651F6" w:rsidRPr="00401CCF" w:rsidRDefault="004651F6" w:rsidP="00401CCF">
      <w:pPr>
        <w:pStyle w:val="Default"/>
        <w:jc w:val="both"/>
      </w:pPr>
    </w:p>
    <w:p w14:paraId="3B239E39" w14:textId="77777777" w:rsidR="00994669" w:rsidRPr="009E5576" w:rsidRDefault="00994669" w:rsidP="00994669">
      <w:pPr>
        <w:spacing w:after="240"/>
        <w:jc w:val="center"/>
        <w:rPr>
          <w:rFonts w:ascii="Arial" w:hAnsi="Arial" w:cs="Arial"/>
          <w:b/>
        </w:rPr>
      </w:pPr>
      <w:r w:rsidRPr="009E5576">
        <w:rPr>
          <w:rFonts w:ascii="Arial" w:hAnsi="Arial" w:cs="Arial"/>
          <w:b/>
        </w:rPr>
        <w:t>§ 1</w:t>
      </w:r>
    </w:p>
    <w:p w14:paraId="44B7D78F" w14:textId="4E77A45E" w:rsidR="00994669" w:rsidRPr="009E5576" w:rsidRDefault="00994669" w:rsidP="009E5576">
      <w:pPr>
        <w:jc w:val="both"/>
        <w:rPr>
          <w:rFonts w:ascii="Arial" w:hAnsi="Arial" w:cs="Arial"/>
        </w:rPr>
      </w:pPr>
      <w:r w:rsidRPr="009E5576">
        <w:rPr>
          <w:rFonts w:ascii="Arial" w:hAnsi="Arial" w:cs="Arial"/>
        </w:rPr>
        <w:t xml:space="preserve">Zatwierdza się projekt planu finansowego </w:t>
      </w:r>
      <w:r w:rsidR="004651F6">
        <w:rPr>
          <w:rFonts w:ascii="Arial" w:hAnsi="Arial" w:cs="Arial"/>
        </w:rPr>
        <w:t xml:space="preserve">Zespołu Obsługi Oświaty i rekreacji w Nakle nad Notecią </w:t>
      </w:r>
      <w:r w:rsidRPr="009E5576">
        <w:rPr>
          <w:rFonts w:ascii="Arial" w:hAnsi="Arial" w:cs="Arial"/>
        </w:rPr>
        <w:t>na rok 20</w:t>
      </w:r>
      <w:r w:rsidR="007C0615" w:rsidRPr="009E5576">
        <w:rPr>
          <w:rFonts w:ascii="Arial" w:hAnsi="Arial" w:cs="Arial"/>
        </w:rPr>
        <w:t>2</w:t>
      </w:r>
      <w:r w:rsidR="00C02ACB">
        <w:rPr>
          <w:rFonts w:ascii="Arial" w:hAnsi="Arial" w:cs="Arial"/>
        </w:rPr>
        <w:t>5</w:t>
      </w:r>
      <w:r w:rsidRPr="009E5576">
        <w:rPr>
          <w:rFonts w:ascii="Arial" w:hAnsi="Arial" w:cs="Arial"/>
        </w:rPr>
        <w:t xml:space="preserve"> w zakresie</w:t>
      </w:r>
      <w:r w:rsidR="007C0615" w:rsidRPr="009E5576">
        <w:rPr>
          <w:rFonts w:ascii="Arial" w:hAnsi="Arial" w:cs="Arial"/>
        </w:rPr>
        <w:t xml:space="preserve"> dochodów i</w:t>
      </w:r>
      <w:r w:rsidRPr="009E5576">
        <w:rPr>
          <w:rFonts w:ascii="Arial" w:hAnsi="Arial" w:cs="Arial"/>
        </w:rPr>
        <w:t xml:space="preserve"> wydatków w szczegółowości dział, rozdział, paragraf.</w:t>
      </w:r>
    </w:p>
    <w:p w14:paraId="5BD56FAD" w14:textId="77777777" w:rsidR="00D96102" w:rsidRPr="009E5576" w:rsidRDefault="00D96102" w:rsidP="00994669">
      <w:pPr>
        <w:spacing w:after="240"/>
        <w:jc w:val="center"/>
        <w:rPr>
          <w:rFonts w:ascii="Arial" w:hAnsi="Arial" w:cs="Arial"/>
          <w:b/>
        </w:rPr>
      </w:pPr>
    </w:p>
    <w:p w14:paraId="262A1AD0" w14:textId="77777777" w:rsidR="00994669" w:rsidRPr="009E5576" w:rsidRDefault="00994669" w:rsidP="00994669">
      <w:pPr>
        <w:spacing w:after="240"/>
        <w:jc w:val="center"/>
        <w:rPr>
          <w:rFonts w:ascii="Arial" w:hAnsi="Arial" w:cs="Arial"/>
          <w:b/>
        </w:rPr>
      </w:pPr>
      <w:r w:rsidRPr="009E5576">
        <w:rPr>
          <w:rFonts w:ascii="Arial" w:hAnsi="Arial" w:cs="Arial"/>
          <w:b/>
        </w:rPr>
        <w:t>§ 2</w:t>
      </w:r>
    </w:p>
    <w:p w14:paraId="385364AC" w14:textId="77777777" w:rsidR="00994669" w:rsidRPr="009E5576" w:rsidRDefault="00994669" w:rsidP="009E5576">
      <w:pPr>
        <w:spacing w:after="240"/>
        <w:jc w:val="both"/>
        <w:rPr>
          <w:rFonts w:ascii="Arial" w:hAnsi="Arial" w:cs="Arial"/>
        </w:rPr>
      </w:pPr>
      <w:r w:rsidRPr="009E5576">
        <w:rPr>
          <w:rFonts w:ascii="Arial" w:hAnsi="Arial" w:cs="Arial"/>
        </w:rPr>
        <w:t>Projekt planu finansowego stanowi</w:t>
      </w:r>
      <w:r w:rsidR="009E5576">
        <w:rPr>
          <w:rFonts w:ascii="Arial" w:hAnsi="Arial" w:cs="Arial"/>
        </w:rPr>
        <w:t>ą</w:t>
      </w:r>
      <w:r w:rsidRPr="009E5576">
        <w:rPr>
          <w:rFonts w:ascii="Arial" w:hAnsi="Arial" w:cs="Arial"/>
        </w:rPr>
        <w:t xml:space="preserve"> załącznik </w:t>
      </w:r>
      <w:r w:rsidR="009E5576">
        <w:rPr>
          <w:rFonts w:ascii="Arial" w:hAnsi="Arial" w:cs="Arial"/>
        </w:rPr>
        <w:t xml:space="preserve">nr 1 i nr 2 </w:t>
      </w:r>
      <w:r w:rsidRPr="009E5576">
        <w:rPr>
          <w:rFonts w:ascii="Arial" w:hAnsi="Arial" w:cs="Arial"/>
        </w:rPr>
        <w:t>do niniejszego zarządzenia.</w:t>
      </w:r>
    </w:p>
    <w:p w14:paraId="7249DC6B" w14:textId="77777777" w:rsidR="00994669" w:rsidRPr="009E5576" w:rsidRDefault="00994669" w:rsidP="00994669">
      <w:pPr>
        <w:spacing w:after="240"/>
        <w:jc w:val="center"/>
        <w:rPr>
          <w:rFonts w:ascii="Arial" w:hAnsi="Arial" w:cs="Arial"/>
          <w:b/>
        </w:rPr>
      </w:pPr>
      <w:r w:rsidRPr="009E5576">
        <w:rPr>
          <w:rFonts w:ascii="Arial" w:hAnsi="Arial" w:cs="Arial"/>
          <w:b/>
        </w:rPr>
        <w:t>§ 3</w:t>
      </w:r>
    </w:p>
    <w:p w14:paraId="1699EF15" w14:textId="77777777" w:rsidR="00994669" w:rsidRPr="009E5576" w:rsidRDefault="00994669" w:rsidP="009E5576">
      <w:pPr>
        <w:spacing w:after="240"/>
        <w:jc w:val="both"/>
        <w:rPr>
          <w:rFonts w:ascii="Arial" w:hAnsi="Arial" w:cs="Arial"/>
        </w:rPr>
      </w:pPr>
      <w:r w:rsidRPr="009E5576">
        <w:rPr>
          <w:rFonts w:ascii="Arial" w:hAnsi="Arial" w:cs="Arial"/>
        </w:rPr>
        <w:t>Zarządzenie wchodzi w życie z dniem podpisania.</w:t>
      </w:r>
    </w:p>
    <w:p w14:paraId="2A75B5FF" w14:textId="77777777" w:rsidR="00D96102" w:rsidRPr="009E5576" w:rsidRDefault="00D96102" w:rsidP="00994669">
      <w:pPr>
        <w:spacing w:before="240"/>
        <w:ind w:left="5040"/>
        <w:rPr>
          <w:rFonts w:ascii="Arial" w:hAnsi="Arial" w:cs="Arial"/>
        </w:rPr>
      </w:pPr>
    </w:p>
    <w:p w14:paraId="00D3C86A" w14:textId="77777777" w:rsidR="00D96102" w:rsidRPr="009E5576" w:rsidRDefault="00D96102" w:rsidP="00994669">
      <w:pPr>
        <w:spacing w:before="240"/>
        <w:ind w:left="5040"/>
        <w:rPr>
          <w:rFonts w:ascii="Arial" w:hAnsi="Arial" w:cs="Arial"/>
        </w:rPr>
      </w:pPr>
    </w:p>
    <w:p w14:paraId="57BC36A4" w14:textId="77777777" w:rsidR="00994669" w:rsidRPr="009E5576" w:rsidRDefault="00994669" w:rsidP="00994669">
      <w:pPr>
        <w:spacing w:before="240"/>
        <w:ind w:left="5040"/>
        <w:rPr>
          <w:rFonts w:ascii="Arial" w:hAnsi="Arial" w:cs="Arial"/>
        </w:rPr>
      </w:pPr>
      <w:r w:rsidRPr="009E5576">
        <w:rPr>
          <w:rFonts w:ascii="Arial" w:hAnsi="Arial" w:cs="Arial"/>
        </w:rPr>
        <w:t>.......................................................</w:t>
      </w:r>
    </w:p>
    <w:p w14:paraId="6A890AE4" w14:textId="77777777" w:rsidR="00191439" w:rsidRPr="003211C2" w:rsidRDefault="003211C2" w:rsidP="00994669">
      <w:pPr>
        <w:ind w:left="5474" w:hanging="84"/>
        <w:rPr>
          <w:rFonts w:ascii="Arial" w:hAnsi="Arial" w:cs="Arial"/>
          <w:iCs/>
          <w:sz w:val="12"/>
          <w:szCs w:val="12"/>
        </w:rPr>
      </w:pPr>
      <w:r>
        <w:rPr>
          <w:rFonts w:ascii="Arial" w:hAnsi="Arial" w:cs="Arial"/>
          <w:iCs/>
          <w:sz w:val="12"/>
          <w:szCs w:val="12"/>
        </w:rPr>
        <w:t xml:space="preserve">              </w:t>
      </w:r>
      <w:r w:rsidR="00994669" w:rsidRPr="003211C2">
        <w:rPr>
          <w:rFonts w:ascii="Arial" w:hAnsi="Arial" w:cs="Arial"/>
          <w:iCs/>
          <w:sz w:val="12"/>
          <w:szCs w:val="12"/>
        </w:rPr>
        <w:t>(</w:t>
      </w:r>
      <w:r>
        <w:rPr>
          <w:rFonts w:ascii="Arial" w:hAnsi="Arial" w:cs="Arial"/>
          <w:iCs/>
          <w:sz w:val="12"/>
          <w:szCs w:val="12"/>
        </w:rPr>
        <w:t xml:space="preserve">pieczątka i </w:t>
      </w:r>
      <w:r w:rsidR="00994669" w:rsidRPr="003211C2">
        <w:rPr>
          <w:rFonts w:ascii="Arial" w:hAnsi="Arial" w:cs="Arial"/>
          <w:iCs/>
          <w:sz w:val="12"/>
          <w:szCs w:val="12"/>
        </w:rPr>
        <w:t>podpis dyrektora jednostki budżetowej)</w:t>
      </w:r>
    </w:p>
    <w:sectPr w:rsidR="00191439" w:rsidRPr="003211C2" w:rsidSect="00CD6B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82296"/>
    <w:rsid w:val="00093A40"/>
    <w:rsid w:val="00100055"/>
    <w:rsid w:val="00191439"/>
    <w:rsid w:val="00261817"/>
    <w:rsid w:val="002714C0"/>
    <w:rsid w:val="002C2984"/>
    <w:rsid w:val="003211C2"/>
    <w:rsid w:val="00366002"/>
    <w:rsid w:val="00401CCF"/>
    <w:rsid w:val="00424A6F"/>
    <w:rsid w:val="004651F6"/>
    <w:rsid w:val="00480AD0"/>
    <w:rsid w:val="004F24B3"/>
    <w:rsid w:val="00557AED"/>
    <w:rsid w:val="006435E5"/>
    <w:rsid w:val="006A33B4"/>
    <w:rsid w:val="006F5EE7"/>
    <w:rsid w:val="00783F09"/>
    <w:rsid w:val="007B3EE5"/>
    <w:rsid w:val="007C0615"/>
    <w:rsid w:val="00803559"/>
    <w:rsid w:val="00822C37"/>
    <w:rsid w:val="008C4333"/>
    <w:rsid w:val="0092213F"/>
    <w:rsid w:val="00935327"/>
    <w:rsid w:val="00994669"/>
    <w:rsid w:val="009E5576"/>
    <w:rsid w:val="00A20E9E"/>
    <w:rsid w:val="00A33019"/>
    <w:rsid w:val="00AC18E7"/>
    <w:rsid w:val="00B72E7B"/>
    <w:rsid w:val="00B962E3"/>
    <w:rsid w:val="00BB2105"/>
    <w:rsid w:val="00C02ACB"/>
    <w:rsid w:val="00C24499"/>
    <w:rsid w:val="00C30209"/>
    <w:rsid w:val="00CC6912"/>
    <w:rsid w:val="00CD6BFC"/>
    <w:rsid w:val="00D13FE6"/>
    <w:rsid w:val="00D96102"/>
    <w:rsid w:val="00DA6587"/>
    <w:rsid w:val="00DB5562"/>
    <w:rsid w:val="00DF1BFD"/>
    <w:rsid w:val="00E342E2"/>
    <w:rsid w:val="00E646E4"/>
    <w:rsid w:val="00EB262C"/>
    <w:rsid w:val="00ED6453"/>
    <w:rsid w:val="00EF6147"/>
    <w:rsid w:val="00F547F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6248B"/>
  <w14:defaultImageDpi w14:val="0"/>
  <w15:docId w15:val="{2F4EEA8B-5E9C-49D7-B88E-69FCC0F0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AC1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C18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C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2942-7123-4D02-94A8-F9ACF32A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>Wolters Kluwer Polska Sp z o.o.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/2012</dc:title>
  <dc:subject/>
  <dc:creator>Dominik_Krus</dc:creator>
  <cp:keywords/>
  <dc:description>ZNAKI:0</dc:description>
  <cp:lastModifiedBy>Pasternacka Anna</cp:lastModifiedBy>
  <cp:revision>5</cp:revision>
  <cp:lastPrinted>2024-11-25T08:40:00Z</cp:lastPrinted>
  <dcterms:created xsi:type="dcterms:W3CDTF">2024-11-22T12:15:00Z</dcterms:created>
  <dcterms:modified xsi:type="dcterms:W3CDTF">2024-11-25T09:44:00Z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